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44B0" w:rsidRPr="00A044B0" w:rsidRDefault="00A044B0" w:rsidP="00A044B0">
      <w:pPr>
        <w:widowControl/>
        <w:tabs>
          <w:tab w:val="right" w:pos="9639"/>
        </w:tabs>
        <w:wordWrap/>
        <w:autoSpaceDE/>
        <w:autoSpaceDN/>
        <w:spacing w:beforeLines="10" w:before="24" w:afterLines="10" w:after="24"/>
        <w:jc w:val="left"/>
        <w:rPr>
          <w:rFonts w:ascii="Arial" w:eastAsia="MS Mincho" w:hAnsi="Arial" w:cs="Arial"/>
          <w:b/>
          <w:kern w:val="0"/>
          <w:sz w:val="24"/>
          <w:szCs w:val="24"/>
          <w:lang w:val="sv-SE" w:eastAsia="en-US"/>
        </w:rPr>
      </w:pPr>
      <w:r w:rsidRPr="00A044B0">
        <w:rPr>
          <w:rFonts w:ascii="Arial" w:eastAsia="MS Mincho" w:hAnsi="Arial" w:cs="Arial"/>
          <w:b/>
          <w:kern w:val="0"/>
          <w:sz w:val="24"/>
          <w:szCs w:val="24"/>
          <w:lang w:val="sv-SE" w:eastAsia="en-US"/>
        </w:rPr>
        <w:t>3GPP TSG-RAN2 #12</w:t>
      </w:r>
      <w:r w:rsidR="00181641">
        <w:rPr>
          <w:rFonts w:ascii="Arial" w:eastAsia="MS Mincho" w:hAnsi="Arial" w:cs="Arial"/>
          <w:b/>
          <w:kern w:val="0"/>
          <w:sz w:val="24"/>
          <w:szCs w:val="24"/>
          <w:lang w:val="sv-SE" w:eastAsia="en-US"/>
        </w:rPr>
        <w:t>3</w:t>
      </w:r>
      <w:r w:rsidRPr="00A044B0">
        <w:rPr>
          <w:rFonts w:ascii="Arial" w:eastAsia="MS Mincho" w:hAnsi="Arial" w:cs="Arial"/>
          <w:b/>
          <w:kern w:val="0"/>
          <w:sz w:val="24"/>
          <w:szCs w:val="24"/>
          <w:lang w:val="sv-SE" w:eastAsia="en-US"/>
        </w:rPr>
        <w:tab/>
      </w:r>
      <w:r w:rsidR="00417476" w:rsidRPr="00417476">
        <w:rPr>
          <w:rFonts w:ascii="Arial" w:eastAsia="MS Mincho" w:hAnsi="Arial" w:cs="Arial"/>
          <w:b/>
          <w:kern w:val="0"/>
          <w:sz w:val="24"/>
          <w:szCs w:val="24"/>
          <w:lang w:val="sv-SE" w:eastAsia="en-US"/>
        </w:rPr>
        <w:t>R2-2307778</w:t>
      </w:r>
    </w:p>
    <w:p w:rsidR="00181641" w:rsidRPr="00181641" w:rsidRDefault="00181641" w:rsidP="00181641">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de-DE" w:eastAsia="x-none"/>
        </w:rPr>
      </w:pPr>
      <w:r w:rsidRPr="00181641">
        <w:rPr>
          <w:rFonts w:ascii="Arial" w:eastAsia="MS Mincho" w:hAnsi="Arial" w:cs="Times New Roman"/>
          <w:b/>
          <w:kern w:val="0"/>
          <w:sz w:val="24"/>
          <w:szCs w:val="24"/>
          <w:lang w:val="de-DE" w:eastAsia="x-none"/>
        </w:rPr>
        <w:t>Toulouse, France, August 21-2</w:t>
      </w:r>
      <w:bookmarkStart w:id="0" w:name="_GoBack"/>
      <w:bookmarkEnd w:id="0"/>
      <w:r w:rsidRPr="00181641">
        <w:rPr>
          <w:rFonts w:ascii="Arial" w:eastAsia="MS Mincho" w:hAnsi="Arial" w:cs="Times New Roman"/>
          <w:b/>
          <w:kern w:val="0"/>
          <w:sz w:val="24"/>
          <w:szCs w:val="24"/>
          <w:lang w:val="de-DE" w:eastAsia="x-none"/>
        </w:rPr>
        <w:t>5, 2023</w:t>
      </w:r>
    </w:p>
    <w:p w:rsidR="00A044B0" w:rsidRPr="00A044B0" w:rsidRDefault="00A044B0" w:rsidP="00A044B0">
      <w:pPr>
        <w:tabs>
          <w:tab w:val="center" w:pos="4513"/>
          <w:tab w:val="right" w:pos="9026"/>
        </w:tabs>
        <w:wordWrap/>
        <w:autoSpaceDE/>
        <w:autoSpaceDN/>
        <w:spacing w:beforeLines="10" w:before="24" w:afterLines="10" w:after="24"/>
        <w:jc w:val="center"/>
        <w:rPr>
          <w:rFonts w:ascii="Arial" w:eastAsia="바탕" w:hAnsi="Arial" w:cs="Arial"/>
          <w:b/>
          <w:i/>
          <w:kern w:val="0"/>
          <w:sz w:val="18"/>
          <w:szCs w:val="20"/>
          <w:lang w:val="en-GB"/>
        </w:rPr>
      </w:pPr>
    </w:p>
    <w:p w:rsidR="00A044B0" w:rsidRPr="00A044B0" w:rsidRDefault="00A044B0" w:rsidP="00A044B0">
      <w:pPr>
        <w:widowControl/>
        <w:tabs>
          <w:tab w:val="left" w:pos="1985"/>
        </w:tabs>
        <w:wordWrap/>
        <w:autoSpaceDE/>
        <w:autoSpaceDN/>
        <w:spacing w:beforeLines="10" w:before="24" w:afterLines="10" w:after="24"/>
        <w:ind w:left="1981" w:hangingChars="841" w:hanging="1981"/>
        <w:jc w:val="left"/>
        <w:rPr>
          <w:rFonts w:ascii="Arial" w:eastAsia="바탕" w:hAnsi="Arial" w:cs="Arial"/>
          <w:kern w:val="0"/>
          <w:sz w:val="24"/>
          <w:szCs w:val="20"/>
        </w:rPr>
      </w:pPr>
      <w:r w:rsidRPr="00A044B0">
        <w:rPr>
          <w:rFonts w:ascii="Arial" w:eastAsia="바탕" w:hAnsi="Arial" w:cs="Arial"/>
          <w:b/>
          <w:kern w:val="0"/>
          <w:sz w:val="24"/>
          <w:szCs w:val="20"/>
          <w:lang w:eastAsia="en-US"/>
        </w:rPr>
        <w:t>Agenda item:</w:t>
      </w:r>
      <w:bookmarkStart w:id="1" w:name="Source"/>
      <w:bookmarkEnd w:id="1"/>
      <w:r w:rsidRPr="00A044B0">
        <w:rPr>
          <w:rFonts w:ascii="Arial" w:eastAsia="바탕" w:hAnsi="Arial" w:cs="Arial"/>
          <w:b/>
          <w:kern w:val="0"/>
          <w:sz w:val="24"/>
          <w:szCs w:val="20"/>
        </w:rPr>
        <w:tab/>
      </w:r>
      <w:r w:rsidRPr="0098480D">
        <w:rPr>
          <w:rFonts w:ascii="Arial" w:eastAsia="바탕" w:hAnsi="Arial" w:cs="Arial"/>
          <w:b/>
          <w:kern w:val="0"/>
          <w:sz w:val="24"/>
          <w:szCs w:val="20"/>
        </w:rPr>
        <w:t>7.2.2</w:t>
      </w:r>
      <w:r w:rsidRPr="00A044B0">
        <w:rPr>
          <w:rFonts w:ascii="Arial" w:eastAsia="바탕" w:hAnsi="Arial" w:cs="Arial"/>
          <w:b/>
          <w:kern w:val="0"/>
          <w:sz w:val="24"/>
          <w:szCs w:val="20"/>
        </w:rPr>
        <w:t xml:space="preserve"> (Sidelink positioning)</w:t>
      </w:r>
    </w:p>
    <w:p w:rsidR="00A044B0" w:rsidRPr="00A044B0" w:rsidRDefault="00A044B0" w:rsidP="00A044B0">
      <w:pPr>
        <w:widowControl/>
        <w:tabs>
          <w:tab w:val="left" w:pos="1985"/>
        </w:tabs>
        <w:wordWrap/>
        <w:autoSpaceDE/>
        <w:autoSpaceDN/>
        <w:spacing w:beforeLines="10" w:before="24" w:afterLines="10" w:after="24"/>
        <w:ind w:left="1981" w:hangingChars="841" w:hanging="1981"/>
        <w:jc w:val="left"/>
        <w:rPr>
          <w:rFonts w:ascii="Arial" w:eastAsia="바탕" w:hAnsi="Arial" w:cs="Arial"/>
          <w:kern w:val="0"/>
          <w:sz w:val="24"/>
          <w:szCs w:val="20"/>
          <w:lang w:eastAsia="en-US"/>
        </w:rPr>
      </w:pPr>
      <w:r w:rsidRPr="00A044B0">
        <w:rPr>
          <w:rFonts w:ascii="Arial" w:eastAsia="바탕" w:hAnsi="Arial" w:cs="Arial"/>
          <w:b/>
          <w:kern w:val="0"/>
          <w:sz w:val="24"/>
          <w:szCs w:val="20"/>
          <w:lang w:eastAsia="en-US"/>
        </w:rPr>
        <w:t>Source:</w:t>
      </w:r>
      <w:r w:rsidRPr="00A044B0">
        <w:rPr>
          <w:rFonts w:ascii="Arial" w:eastAsia="바탕" w:hAnsi="Arial" w:cs="Arial"/>
          <w:b/>
          <w:kern w:val="0"/>
          <w:sz w:val="24"/>
          <w:szCs w:val="20"/>
        </w:rPr>
        <w:tab/>
      </w:r>
      <w:r w:rsidRPr="00A044B0">
        <w:rPr>
          <w:rFonts w:ascii="Arial" w:eastAsia="바탕" w:hAnsi="Arial" w:cs="Arial"/>
          <w:kern w:val="0"/>
          <w:sz w:val="24"/>
          <w:szCs w:val="20"/>
        </w:rPr>
        <w:t xml:space="preserve">Samsung </w:t>
      </w:r>
    </w:p>
    <w:p w:rsidR="00A044B0" w:rsidRPr="00A044B0" w:rsidRDefault="00A044B0" w:rsidP="00A044B0">
      <w:pPr>
        <w:widowControl/>
        <w:tabs>
          <w:tab w:val="left" w:pos="2216"/>
        </w:tabs>
        <w:wordWrap/>
        <w:autoSpaceDE/>
        <w:autoSpaceDN/>
        <w:spacing w:beforeLines="10" w:before="24" w:afterLines="10" w:after="24"/>
        <w:ind w:left="1980" w:hanging="1980"/>
        <w:jc w:val="left"/>
        <w:rPr>
          <w:rFonts w:ascii="Arial" w:eastAsia="바탕" w:hAnsi="Arial" w:cs="Arial"/>
          <w:kern w:val="0"/>
          <w:sz w:val="24"/>
          <w:szCs w:val="20"/>
        </w:rPr>
      </w:pPr>
      <w:r w:rsidRPr="00A044B0">
        <w:rPr>
          <w:rFonts w:ascii="Arial" w:eastAsia="바탕" w:hAnsi="Arial" w:cs="Arial"/>
          <w:b/>
          <w:kern w:val="0"/>
          <w:sz w:val="24"/>
          <w:szCs w:val="20"/>
          <w:lang w:eastAsia="en-US"/>
        </w:rPr>
        <w:t>Title:</w:t>
      </w:r>
      <w:r w:rsidRPr="00A044B0">
        <w:rPr>
          <w:rFonts w:ascii="Arial" w:eastAsia="바탕" w:hAnsi="Arial" w:cs="Arial"/>
          <w:kern w:val="0"/>
          <w:sz w:val="24"/>
          <w:szCs w:val="20"/>
          <w:lang w:eastAsia="en-US"/>
        </w:rPr>
        <w:t xml:space="preserve"> </w:t>
      </w:r>
      <w:r w:rsidRPr="00A044B0">
        <w:rPr>
          <w:rFonts w:ascii="Arial" w:eastAsia="바탕" w:hAnsi="Arial" w:cs="Arial"/>
          <w:kern w:val="0"/>
          <w:sz w:val="24"/>
          <w:szCs w:val="20"/>
          <w:lang w:eastAsia="en-US"/>
        </w:rPr>
        <w:tab/>
      </w:r>
      <w:r>
        <w:rPr>
          <w:rFonts w:ascii="Arial" w:eastAsia="바탕" w:hAnsi="Arial" w:cs="Arial"/>
          <w:kern w:val="0"/>
          <w:sz w:val="24"/>
          <w:szCs w:val="20"/>
          <w:lang w:eastAsia="en-US"/>
        </w:rPr>
        <w:t>SLPP design for session aspects</w:t>
      </w:r>
      <w:r w:rsidRPr="00A044B0">
        <w:rPr>
          <w:rFonts w:ascii="Arial" w:eastAsia="바탕" w:hAnsi="Arial" w:cs="Arial"/>
          <w:kern w:val="0"/>
          <w:sz w:val="24"/>
          <w:szCs w:val="20"/>
          <w:lang w:eastAsia="en-US"/>
        </w:rPr>
        <w:t xml:space="preserve"> </w:t>
      </w:r>
    </w:p>
    <w:p w:rsidR="00A044B0" w:rsidRPr="00A044B0" w:rsidRDefault="00A044B0" w:rsidP="00A044B0">
      <w:pPr>
        <w:widowControl/>
        <w:tabs>
          <w:tab w:val="left" w:pos="1985"/>
        </w:tabs>
        <w:wordWrap/>
        <w:autoSpaceDE/>
        <w:autoSpaceDN/>
        <w:spacing w:beforeLines="10" w:before="24" w:afterLines="10" w:after="24"/>
        <w:ind w:left="1980" w:hanging="1980"/>
        <w:jc w:val="left"/>
        <w:rPr>
          <w:rFonts w:ascii="Arial" w:eastAsia="바탕" w:hAnsi="Arial" w:cs="Arial"/>
          <w:kern w:val="0"/>
          <w:sz w:val="24"/>
          <w:szCs w:val="20"/>
        </w:rPr>
      </w:pPr>
      <w:r w:rsidRPr="00A044B0">
        <w:rPr>
          <w:rFonts w:ascii="Arial" w:eastAsia="바탕" w:hAnsi="Arial" w:cs="Arial"/>
          <w:b/>
          <w:kern w:val="0"/>
          <w:sz w:val="24"/>
          <w:szCs w:val="20"/>
          <w:lang w:eastAsia="en-US"/>
        </w:rPr>
        <w:t>Document for:</w:t>
      </w:r>
      <w:r w:rsidRPr="00A044B0">
        <w:rPr>
          <w:rFonts w:ascii="Arial" w:eastAsia="바탕" w:hAnsi="Arial" w:cs="Arial"/>
          <w:kern w:val="0"/>
          <w:sz w:val="24"/>
          <w:szCs w:val="20"/>
          <w:lang w:eastAsia="en-US"/>
        </w:rPr>
        <w:tab/>
      </w:r>
      <w:bookmarkStart w:id="2" w:name="DocumentFor"/>
      <w:bookmarkEnd w:id="2"/>
      <w:r w:rsidRPr="00A044B0">
        <w:rPr>
          <w:rFonts w:ascii="Arial" w:eastAsia="바탕" w:hAnsi="Arial" w:cs="Arial"/>
          <w:kern w:val="0"/>
          <w:sz w:val="24"/>
          <w:szCs w:val="20"/>
        </w:rPr>
        <w:t>Discussion and Decision</w:t>
      </w:r>
    </w:p>
    <w:p w:rsidR="00A044B0" w:rsidRPr="00A94E26" w:rsidRDefault="00A044B0" w:rsidP="00A94E26">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rPr>
      </w:pPr>
      <w:r w:rsidRPr="00A94E26">
        <w:rPr>
          <w:rFonts w:ascii="Arial" w:eastAsia="바탕" w:hAnsi="Arial" w:cs="Arial"/>
          <w:kern w:val="0"/>
          <w:sz w:val="36"/>
          <w:szCs w:val="20"/>
        </w:rPr>
        <w:t>Introduction</w:t>
      </w:r>
    </w:p>
    <w:p w:rsidR="00A94E26" w:rsidRDefault="00A94E26" w:rsidP="00A94E26">
      <w:pPr>
        <w:widowControl/>
        <w:tabs>
          <w:tab w:val="left" w:pos="1520"/>
        </w:tabs>
        <w:wordWrap/>
        <w:autoSpaceDE/>
        <w:autoSpaceDN/>
        <w:spacing w:after="0"/>
        <w:jc w:val="left"/>
        <w:rPr>
          <w:rFonts w:ascii="Arial" w:eastAsia="MS Mincho" w:hAnsi="Arial" w:cs="Arial"/>
          <w:kern w:val="0"/>
          <w:szCs w:val="24"/>
          <w:lang w:val="en-GB" w:eastAsia="en-GB"/>
        </w:rPr>
      </w:pPr>
    </w:p>
    <w:p w:rsidR="00A94E26" w:rsidRDefault="00A94E26" w:rsidP="00A94E26">
      <w:pPr>
        <w:widowControl/>
        <w:tabs>
          <w:tab w:val="left" w:pos="1520"/>
        </w:tabs>
        <w:wordWrap/>
        <w:autoSpaceDE/>
        <w:autoSpaceDN/>
        <w:spacing w:after="0"/>
        <w:jc w:val="left"/>
        <w:rPr>
          <w:rFonts w:ascii="Arial" w:hAnsi="Arial" w:cs="Arial"/>
          <w:kern w:val="0"/>
          <w:szCs w:val="24"/>
          <w:lang w:val="en-GB"/>
        </w:rPr>
      </w:pPr>
      <w:r>
        <w:rPr>
          <w:rFonts w:ascii="Arial" w:hAnsi="Arial" w:cs="Arial"/>
          <w:kern w:val="0"/>
          <w:szCs w:val="24"/>
          <w:lang w:val="en-GB"/>
        </w:rPr>
        <w:t>I</w:t>
      </w:r>
      <w:r>
        <w:rPr>
          <w:rFonts w:ascii="Arial" w:hAnsi="Arial" w:cs="Arial" w:hint="eastAsia"/>
          <w:kern w:val="0"/>
          <w:szCs w:val="24"/>
          <w:lang w:val="en-GB"/>
        </w:rPr>
        <w:t xml:space="preserve">n </w:t>
      </w:r>
      <w:r>
        <w:rPr>
          <w:rFonts w:ascii="Arial" w:hAnsi="Arial" w:cs="Arial"/>
          <w:kern w:val="0"/>
          <w:szCs w:val="24"/>
          <w:lang w:val="en-GB"/>
        </w:rPr>
        <w:t xml:space="preserve">last R2#121bis meeting, some of session based SLPP operation are agreed as below: </w:t>
      </w:r>
    </w:p>
    <w:p w:rsidR="00A94E26" w:rsidRDefault="00A94E26" w:rsidP="00A94E26">
      <w:pPr>
        <w:widowControl/>
        <w:tabs>
          <w:tab w:val="left" w:pos="1520"/>
        </w:tabs>
        <w:wordWrap/>
        <w:autoSpaceDE/>
        <w:autoSpaceDN/>
        <w:spacing w:after="0"/>
        <w:jc w:val="left"/>
        <w:rPr>
          <w:rFonts w:ascii="Arial" w:hAnsi="Arial" w:cs="Arial"/>
          <w:kern w:val="0"/>
          <w:szCs w:val="24"/>
          <w:lang w:val="en-GB"/>
        </w:rPr>
      </w:pPr>
    </w:p>
    <w:p w:rsidR="00A94E26" w:rsidRDefault="00A94E26" w:rsidP="00A94E26">
      <w:pPr>
        <w:pStyle w:val="Doc-text2"/>
        <w:pBdr>
          <w:top w:val="single" w:sz="4" w:space="1" w:color="auto"/>
          <w:left w:val="single" w:sz="4" w:space="4" w:color="auto"/>
          <w:bottom w:val="single" w:sz="4" w:space="1" w:color="auto"/>
          <w:right w:val="single" w:sz="4" w:space="4" w:color="auto"/>
        </w:pBdr>
      </w:pPr>
      <w:r>
        <w:t>Agreements:</w:t>
      </w:r>
    </w:p>
    <w:p w:rsidR="00A94E26" w:rsidRDefault="00A94E26" w:rsidP="00A94E26">
      <w:pPr>
        <w:pStyle w:val="Doc-text2"/>
        <w:pBdr>
          <w:top w:val="single" w:sz="4" w:space="1" w:color="auto"/>
          <w:left w:val="single" w:sz="4" w:space="4" w:color="auto"/>
          <w:bottom w:val="single" w:sz="4" w:space="1" w:color="auto"/>
          <w:right w:val="single" w:sz="4" w:space="4" w:color="auto"/>
        </w:pBdr>
      </w:pPr>
      <w:r>
        <w:t>R2 agree that for session-based SLPP, a SLPP session is used among UEs in PC5-only case in order to obtain location related measurements/location estimates, to transfer assistance data, or to exchange of capabilities.</w:t>
      </w:r>
    </w:p>
    <w:p w:rsidR="00A94E26" w:rsidRDefault="00A94E26" w:rsidP="00A94E26">
      <w:pPr>
        <w:pStyle w:val="Doc-text2"/>
        <w:pBdr>
          <w:top w:val="single" w:sz="4" w:space="1" w:color="auto"/>
          <w:left w:val="single" w:sz="4" w:space="4" w:color="auto"/>
          <w:bottom w:val="single" w:sz="4" w:space="1" w:color="auto"/>
          <w:right w:val="single" w:sz="4" w:space="4" w:color="auto"/>
        </w:pBdr>
      </w:pPr>
      <w:r>
        <w:t xml:space="preserve">RAN2 agree that for session-based SLPP, a single SLPP session is created to support a single location request at least in case of a single target UE; FFS how sessions work if there are multiple target UEs in a single location request. </w:t>
      </w:r>
    </w:p>
    <w:p w:rsidR="00A94E26" w:rsidRDefault="00A94E26" w:rsidP="00A94E26">
      <w:pPr>
        <w:pStyle w:val="Doc-text2"/>
        <w:pBdr>
          <w:top w:val="single" w:sz="4" w:space="1" w:color="auto"/>
          <w:left w:val="single" w:sz="4" w:space="4" w:color="auto"/>
          <w:bottom w:val="single" w:sz="4" w:space="1" w:color="auto"/>
          <w:right w:val="single" w:sz="4" w:space="4" w:color="auto"/>
        </w:pBdr>
      </w:pPr>
      <w:r>
        <w:t>TP in R2-2304005 is postponed.</w:t>
      </w:r>
    </w:p>
    <w:p w:rsidR="00A94E26" w:rsidRDefault="00A94E26" w:rsidP="00A94E26">
      <w:pPr>
        <w:pStyle w:val="Doc-text2"/>
        <w:pBdr>
          <w:top w:val="single" w:sz="4" w:space="1" w:color="auto"/>
          <w:left w:val="single" w:sz="4" w:space="4" w:color="auto"/>
          <w:bottom w:val="single" w:sz="4" w:space="1" w:color="auto"/>
          <w:right w:val="single" w:sz="4" w:space="4" w:color="auto"/>
        </w:pBdr>
      </w:pPr>
      <w:r>
        <w:t>RAN2 agree that, for session-based SLPP, SLPP transactions are indicated at the SLPP protocol level with a transaction ID in order to associate messages with one another (e.g., request and response)”</w:t>
      </w:r>
    </w:p>
    <w:p w:rsidR="00A94E26" w:rsidRDefault="00A94E26" w:rsidP="00A94E26">
      <w:pPr>
        <w:pStyle w:val="Doc-text2"/>
        <w:pBdr>
          <w:top w:val="single" w:sz="4" w:space="1" w:color="auto"/>
          <w:left w:val="single" w:sz="4" w:space="4" w:color="auto"/>
          <w:bottom w:val="single" w:sz="4" w:space="1" w:color="auto"/>
          <w:right w:val="single" w:sz="4" w:space="4" w:color="auto"/>
        </w:pBdr>
      </w:pPr>
      <w:r>
        <w:t>RAN2 agree that for session-based SLPP, messages within a transaction are linked by a common transaction identifier.</w:t>
      </w:r>
    </w:p>
    <w:p w:rsidR="00A94E26" w:rsidRDefault="00A94E26" w:rsidP="00A94E26">
      <w:pPr>
        <w:widowControl/>
        <w:tabs>
          <w:tab w:val="left" w:pos="1520"/>
        </w:tabs>
        <w:wordWrap/>
        <w:autoSpaceDE/>
        <w:autoSpaceDN/>
        <w:spacing w:after="0"/>
        <w:jc w:val="left"/>
        <w:rPr>
          <w:rFonts w:ascii="Arial" w:hAnsi="Arial" w:cs="Arial"/>
          <w:kern w:val="0"/>
          <w:szCs w:val="24"/>
          <w:lang w:val="en-GB"/>
        </w:rPr>
      </w:pPr>
    </w:p>
    <w:p w:rsidR="00380CE7" w:rsidRDefault="00380CE7" w:rsidP="00A94E26">
      <w:pPr>
        <w:widowControl/>
        <w:tabs>
          <w:tab w:val="left" w:pos="1520"/>
        </w:tabs>
        <w:wordWrap/>
        <w:autoSpaceDE/>
        <w:autoSpaceDN/>
        <w:spacing w:after="0"/>
        <w:jc w:val="left"/>
        <w:rPr>
          <w:rFonts w:ascii="Arial" w:hAnsi="Arial" w:cs="Arial"/>
          <w:kern w:val="0"/>
          <w:szCs w:val="24"/>
          <w:lang w:val="en-GB"/>
        </w:rPr>
      </w:pPr>
      <w:r>
        <w:rPr>
          <w:rFonts w:ascii="Arial" w:hAnsi="Arial" w:cs="Arial"/>
          <w:kern w:val="0"/>
          <w:szCs w:val="24"/>
          <w:lang w:val="en-GB"/>
        </w:rPr>
        <w:t>A</w:t>
      </w:r>
      <w:r>
        <w:rPr>
          <w:rFonts w:ascii="Arial" w:hAnsi="Arial" w:cs="Arial" w:hint="eastAsia"/>
          <w:kern w:val="0"/>
          <w:szCs w:val="24"/>
          <w:lang w:val="en-GB"/>
        </w:rPr>
        <w:t xml:space="preserve">nd </w:t>
      </w:r>
      <w:r>
        <w:rPr>
          <w:rFonts w:ascii="Arial" w:hAnsi="Arial" w:cs="Arial"/>
          <w:kern w:val="0"/>
          <w:szCs w:val="24"/>
          <w:lang w:val="en-GB"/>
        </w:rPr>
        <w:t>in R2#122 also has some related agreements as below:</w:t>
      </w:r>
    </w:p>
    <w:p w:rsidR="00380CE7" w:rsidRDefault="00380CE7" w:rsidP="00A94E26">
      <w:pPr>
        <w:widowControl/>
        <w:tabs>
          <w:tab w:val="left" w:pos="1520"/>
        </w:tabs>
        <w:wordWrap/>
        <w:autoSpaceDE/>
        <w:autoSpaceDN/>
        <w:spacing w:after="0"/>
        <w:jc w:val="left"/>
        <w:rPr>
          <w:rFonts w:ascii="Arial" w:hAnsi="Arial" w:cs="Arial"/>
          <w:kern w:val="0"/>
          <w:szCs w:val="24"/>
          <w:lang w:val="en-GB"/>
        </w:rPr>
      </w:pPr>
    </w:p>
    <w:p w:rsidR="00380CE7" w:rsidRPr="00F738C4" w:rsidRDefault="00380CE7" w:rsidP="00380CE7">
      <w:pPr>
        <w:pStyle w:val="Doc-text2"/>
        <w:pBdr>
          <w:top w:val="single" w:sz="4" w:space="1" w:color="auto"/>
          <w:left w:val="single" w:sz="4" w:space="4" w:color="auto"/>
          <w:bottom w:val="single" w:sz="4" w:space="1" w:color="auto"/>
          <w:right w:val="single" w:sz="4" w:space="4" w:color="auto"/>
        </w:pBdr>
      </w:pPr>
      <w:r w:rsidRPr="00F738C4">
        <w:t>Agreements:</w:t>
      </w:r>
    </w:p>
    <w:p w:rsidR="00380CE7" w:rsidRPr="00F738C4" w:rsidRDefault="00380CE7" w:rsidP="00380CE7">
      <w:pPr>
        <w:pStyle w:val="Doc-text2"/>
        <w:pBdr>
          <w:top w:val="single" w:sz="4" w:space="1" w:color="auto"/>
          <w:left w:val="single" w:sz="4" w:space="4" w:color="auto"/>
          <w:bottom w:val="single" w:sz="4" w:space="1" w:color="auto"/>
          <w:right w:val="single" w:sz="4" w:space="4" w:color="auto"/>
        </w:pBdr>
      </w:pPr>
      <w:r w:rsidRPr="00F738C4">
        <w:t>SLPP over PC5-U/Uu will support reliable transport for at least unicast. FFS groupcast.</w:t>
      </w:r>
    </w:p>
    <w:p w:rsidR="00380CE7" w:rsidRPr="00F738C4" w:rsidRDefault="00380CE7" w:rsidP="00380CE7">
      <w:pPr>
        <w:pStyle w:val="Doc-text2"/>
        <w:pBdr>
          <w:top w:val="single" w:sz="4" w:space="1" w:color="auto"/>
          <w:left w:val="single" w:sz="4" w:space="4" w:color="auto"/>
          <w:bottom w:val="single" w:sz="4" w:space="1" w:color="auto"/>
          <w:right w:val="single" w:sz="4" w:space="4" w:color="auto"/>
        </w:pBdr>
      </w:pPr>
      <w:r w:rsidRPr="00F738C4">
        <w:t>Inform SA2 about our agreements on sidelink positioning, with “take into account” action.</w:t>
      </w:r>
    </w:p>
    <w:p w:rsidR="00380CE7" w:rsidRPr="00F738C4" w:rsidRDefault="00380CE7" w:rsidP="00380CE7">
      <w:pPr>
        <w:pStyle w:val="Doc-text2"/>
        <w:pBdr>
          <w:top w:val="single" w:sz="4" w:space="1" w:color="auto"/>
          <w:left w:val="single" w:sz="4" w:space="4" w:color="auto"/>
          <w:bottom w:val="single" w:sz="4" w:space="1" w:color="auto"/>
          <w:right w:val="single" w:sz="4" w:space="4" w:color="auto"/>
        </w:pBdr>
      </w:pPr>
      <w:r w:rsidRPr="00F738C4">
        <w:t>SLPP carried over NAS is used between UE and LMF. FFS on how to manage the session/transaction.</w:t>
      </w:r>
    </w:p>
    <w:p w:rsidR="00380CE7" w:rsidRDefault="00380CE7" w:rsidP="00A94E26">
      <w:pPr>
        <w:widowControl/>
        <w:tabs>
          <w:tab w:val="left" w:pos="1520"/>
        </w:tabs>
        <w:wordWrap/>
        <w:autoSpaceDE/>
        <w:autoSpaceDN/>
        <w:spacing w:after="0"/>
        <w:jc w:val="left"/>
        <w:rPr>
          <w:rFonts w:ascii="Arial" w:hAnsi="Arial" w:cs="Arial"/>
          <w:kern w:val="0"/>
          <w:szCs w:val="24"/>
          <w:lang w:val="en-GB"/>
        </w:rPr>
      </w:pPr>
    </w:p>
    <w:p w:rsidR="00380CE7" w:rsidRPr="00F738C4" w:rsidRDefault="00380CE7" w:rsidP="00380CE7">
      <w:pPr>
        <w:pStyle w:val="Doc-text2"/>
        <w:pBdr>
          <w:top w:val="single" w:sz="4" w:space="1" w:color="auto"/>
          <w:left w:val="single" w:sz="4" w:space="4" w:color="auto"/>
          <w:bottom w:val="single" w:sz="4" w:space="1" w:color="auto"/>
          <w:right w:val="single" w:sz="4" w:space="4" w:color="auto"/>
        </w:pBdr>
      </w:pPr>
      <w:r w:rsidRPr="00F738C4">
        <w:t>Agreements:</w:t>
      </w:r>
    </w:p>
    <w:p w:rsidR="00380CE7" w:rsidRPr="00F738C4" w:rsidRDefault="00380CE7" w:rsidP="00380CE7">
      <w:pPr>
        <w:pStyle w:val="Doc-text2"/>
        <w:pBdr>
          <w:top w:val="single" w:sz="4" w:space="1" w:color="auto"/>
          <w:left w:val="single" w:sz="4" w:space="4" w:color="auto"/>
          <w:bottom w:val="single" w:sz="4" w:space="1" w:color="auto"/>
          <w:right w:val="single" w:sz="4" w:space="4" w:color="auto"/>
        </w:pBdr>
      </w:pPr>
      <w:r w:rsidRPr="00F738C4">
        <w:t>SLPP can support multiple target UEs in the same session when LCS requests.</w:t>
      </w:r>
    </w:p>
    <w:p w:rsidR="00380CE7" w:rsidRPr="00F738C4" w:rsidRDefault="00380CE7" w:rsidP="00380CE7">
      <w:pPr>
        <w:pStyle w:val="Doc-text2"/>
        <w:pBdr>
          <w:top w:val="single" w:sz="4" w:space="1" w:color="auto"/>
          <w:left w:val="single" w:sz="4" w:space="4" w:color="auto"/>
          <w:bottom w:val="single" w:sz="4" w:space="1" w:color="auto"/>
          <w:right w:val="single" w:sz="4" w:space="4" w:color="auto"/>
        </w:pBdr>
      </w:pPr>
      <w:r w:rsidRPr="00F738C4">
        <w:t>RAN2 will not specify group management for multiple target UEs.  RAN2 assumption is that a group ID will be provided from upper layers.</w:t>
      </w:r>
    </w:p>
    <w:p w:rsidR="00380CE7" w:rsidRPr="00F738C4" w:rsidRDefault="00380CE7" w:rsidP="00380CE7">
      <w:pPr>
        <w:pStyle w:val="Doc-text2"/>
        <w:pBdr>
          <w:top w:val="single" w:sz="4" w:space="1" w:color="auto"/>
          <w:left w:val="single" w:sz="4" w:space="4" w:color="auto"/>
          <w:bottom w:val="single" w:sz="4" w:space="1" w:color="auto"/>
          <w:right w:val="single" w:sz="4" w:space="4" w:color="auto"/>
        </w:pBdr>
      </w:pPr>
      <w:r w:rsidRPr="00F738C4">
        <w:t>FFS how session IDs are managed between multiple UEs.</w:t>
      </w:r>
    </w:p>
    <w:p w:rsidR="00380CE7" w:rsidRDefault="00380CE7" w:rsidP="00A94E26">
      <w:pPr>
        <w:widowControl/>
        <w:tabs>
          <w:tab w:val="left" w:pos="1520"/>
        </w:tabs>
        <w:wordWrap/>
        <w:autoSpaceDE/>
        <w:autoSpaceDN/>
        <w:spacing w:after="0"/>
        <w:jc w:val="left"/>
        <w:rPr>
          <w:rFonts w:ascii="Arial" w:hAnsi="Arial" w:cs="Arial"/>
          <w:kern w:val="0"/>
          <w:szCs w:val="24"/>
          <w:lang w:val="en-GB"/>
        </w:rPr>
      </w:pPr>
    </w:p>
    <w:p w:rsidR="00380CE7" w:rsidRDefault="00380CE7" w:rsidP="00A94E26">
      <w:pPr>
        <w:widowControl/>
        <w:tabs>
          <w:tab w:val="left" w:pos="1520"/>
        </w:tabs>
        <w:wordWrap/>
        <w:autoSpaceDE/>
        <w:autoSpaceDN/>
        <w:spacing w:after="0"/>
        <w:jc w:val="left"/>
        <w:rPr>
          <w:rFonts w:ascii="Arial" w:hAnsi="Arial" w:cs="Arial"/>
          <w:kern w:val="0"/>
          <w:szCs w:val="24"/>
          <w:lang w:val="en-GB"/>
        </w:rPr>
      </w:pPr>
    </w:p>
    <w:p w:rsidR="00380CE7" w:rsidRDefault="00380CE7" w:rsidP="00A94E26">
      <w:pPr>
        <w:widowControl/>
        <w:tabs>
          <w:tab w:val="left" w:pos="1520"/>
        </w:tabs>
        <w:wordWrap/>
        <w:autoSpaceDE/>
        <w:autoSpaceDN/>
        <w:spacing w:after="0"/>
        <w:jc w:val="left"/>
        <w:rPr>
          <w:rFonts w:ascii="Arial" w:hAnsi="Arial" w:cs="Arial"/>
          <w:kern w:val="0"/>
          <w:szCs w:val="24"/>
          <w:lang w:val="en-GB"/>
        </w:rPr>
      </w:pPr>
    </w:p>
    <w:p w:rsidR="00A94E26" w:rsidRDefault="00A94E26" w:rsidP="00A94E26">
      <w:pPr>
        <w:widowControl/>
        <w:tabs>
          <w:tab w:val="left" w:pos="1520"/>
        </w:tabs>
        <w:wordWrap/>
        <w:autoSpaceDE/>
        <w:autoSpaceDN/>
        <w:spacing w:after="0"/>
        <w:jc w:val="left"/>
        <w:rPr>
          <w:rFonts w:ascii="Arial" w:hAnsi="Arial" w:cs="Arial"/>
          <w:kern w:val="0"/>
          <w:szCs w:val="24"/>
          <w:lang w:val="en-GB"/>
        </w:rPr>
      </w:pPr>
      <w:r>
        <w:rPr>
          <w:rFonts w:ascii="Arial" w:hAnsi="Arial" w:cs="Arial"/>
          <w:kern w:val="0"/>
          <w:szCs w:val="24"/>
          <w:lang w:val="en-GB"/>
        </w:rPr>
        <w:t>I</w:t>
      </w:r>
      <w:r>
        <w:rPr>
          <w:rFonts w:ascii="Arial" w:hAnsi="Arial" w:cs="Arial" w:hint="eastAsia"/>
          <w:kern w:val="0"/>
          <w:szCs w:val="24"/>
          <w:lang w:val="en-GB"/>
        </w:rPr>
        <w:t xml:space="preserve">n </w:t>
      </w:r>
      <w:r>
        <w:rPr>
          <w:rFonts w:ascii="Arial" w:hAnsi="Arial" w:cs="Arial"/>
          <w:kern w:val="0"/>
          <w:szCs w:val="24"/>
          <w:lang w:val="en-GB"/>
        </w:rPr>
        <w:t xml:space="preserve">this contribution, we further discuss about the remaining issues </w:t>
      </w:r>
      <w:r w:rsidR="00675A12">
        <w:rPr>
          <w:rFonts w:ascii="Arial" w:hAnsi="Arial" w:cs="Arial"/>
          <w:kern w:val="0"/>
          <w:szCs w:val="24"/>
          <w:lang w:val="en-GB"/>
        </w:rPr>
        <w:t xml:space="preserve">on </w:t>
      </w:r>
      <w:r w:rsidRPr="00A94E26">
        <w:rPr>
          <w:rFonts w:ascii="Arial" w:hAnsi="Arial" w:cs="Arial"/>
          <w:kern w:val="0"/>
          <w:szCs w:val="24"/>
          <w:lang w:val="en-GB"/>
        </w:rPr>
        <w:t>SLPP</w:t>
      </w:r>
      <w:r w:rsidR="00675A12">
        <w:rPr>
          <w:rFonts w:ascii="Arial" w:hAnsi="Arial" w:cs="Arial"/>
          <w:kern w:val="0"/>
          <w:szCs w:val="24"/>
          <w:lang w:val="en-GB"/>
        </w:rPr>
        <w:t xml:space="preserve"> session</w:t>
      </w:r>
      <w:r>
        <w:rPr>
          <w:rFonts w:ascii="Arial" w:hAnsi="Arial" w:cs="Arial"/>
          <w:kern w:val="0"/>
          <w:szCs w:val="24"/>
          <w:lang w:val="en-GB"/>
        </w:rPr>
        <w:t>.</w:t>
      </w:r>
    </w:p>
    <w:p w:rsidR="00A94E26" w:rsidRDefault="00A94E26" w:rsidP="00A94E26">
      <w:pPr>
        <w:widowControl/>
        <w:tabs>
          <w:tab w:val="left" w:pos="1520"/>
        </w:tabs>
        <w:wordWrap/>
        <w:autoSpaceDE/>
        <w:autoSpaceDN/>
        <w:spacing w:after="0"/>
        <w:jc w:val="left"/>
        <w:rPr>
          <w:rFonts w:ascii="Arial" w:eastAsia="MS Mincho" w:hAnsi="Arial" w:cs="Arial"/>
          <w:kern w:val="0"/>
          <w:szCs w:val="24"/>
          <w:lang w:val="en-GB" w:eastAsia="en-GB"/>
        </w:rPr>
      </w:pPr>
    </w:p>
    <w:p w:rsidR="00A044B0" w:rsidRPr="00A044B0" w:rsidRDefault="00A044B0" w:rsidP="00A94E26">
      <w:pPr>
        <w:widowControl/>
        <w:tabs>
          <w:tab w:val="left" w:pos="1520"/>
        </w:tabs>
        <w:wordWrap/>
        <w:autoSpaceDE/>
        <w:autoSpaceDN/>
        <w:spacing w:after="0"/>
        <w:jc w:val="left"/>
        <w:rPr>
          <w:rFonts w:ascii="Arial" w:hAnsi="Arial" w:cs="Arial"/>
          <w:kern w:val="0"/>
          <w:szCs w:val="24"/>
          <w:lang w:val="en-GB"/>
        </w:rPr>
      </w:pPr>
      <w:r w:rsidRPr="00A044B0">
        <w:rPr>
          <w:rFonts w:ascii="Arial" w:eastAsia="MS Mincho" w:hAnsi="Arial" w:cs="Arial"/>
          <w:kern w:val="0"/>
          <w:szCs w:val="24"/>
          <w:lang w:val="en-GB" w:eastAsia="en-GB"/>
        </w:rPr>
        <w:tab/>
      </w:r>
    </w:p>
    <w:p w:rsidR="00A044B0" w:rsidRPr="00A94E26" w:rsidRDefault="00A044B0" w:rsidP="00A94E26">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lang w:eastAsia="en-US"/>
        </w:rPr>
      </w:pPr>
      <w:r w:rsidRPr="00A94E26">
        <w:rPr>
          <w:rFonts w:ascii="Arial" w:eastAsia="바탕" w:hAnsi="Arial" w:cs="Arial"/>
          <w:kern w:val="0"/>
          <w:sz w:val="36"/>
          <w:szCs w:val="20"/>
          <w:lang w:eastAsia="en-US"/>
        </w:rPr>
        <w:t>Discussion</w:t>
      </w:r>
    </w:p>
    <w:p w:rsidR="00A044B0" w:rsidRDefault="00A044B0" w:rsidP="00BC2298">
      <w:pPr>
        <w:pStyle w:val="Doc-text2"/>
      </w:pPr>
    </w:p>
    <w:p w:rsidR="00512C88" w:rsidRDefault="006D12AB" w:rsidP="00A94E26">
      <w:pPr>
        <w:pStyle w:val="Doc-text2"/>
        <w:ind w:left="0" w:firstLine="0"/>
        <w:rPr>
          <w:rFonts w:eastAsiaTheme="minorEastAsia"/>
          <w:lang w:eastAsia="ko-KR"/>
        </w:rPr>
      </w:pPr>
      <w:r>
        <w:rPr>
          <w:rFonts w:eastAsiaTheme="minorEastAsia"/>
          <w:lang w:eastAsia="ko-KR"/>
        </w:rPr>
        <w:t xml:space="preserve">For the previous meetings, there were discussion on SLPP session. We discuss on the remaining issues here. </w:t>
      </w:r>
    </w:p>
    <w:p w:rsidR="007F34A4" w:rsidRDefault="007F34A4" w:rsidP="00A94E26">
      <w:pPr>
        <w:pStyle w:val="Doc-text2"/>
        <w:ind w:left="0" w:firstLine="0"/>
        <w:rPr>
          <w:rFonts w:eastAsiaTheme="minorEastAsia"/>
          <w:lang w:eastAsia="ko-KR"/>
        </w:rPr>
      </w:pPr>
    </w:p>
    <w:p w:rsidR="007F34A4" w:rsidRDefault="007F34A4" w:rsidP="00A94E26">
      <w:pPr>
        <w:pStyle w:val="Doc-text2"/>
        <w:ind w:left="0" w:firstLine="0"/>
        <w:rPr>
          <w:rFonts w:eastAsiaTheme="minorEastAsia"/>
          <w:lang w:eastAsia="ko-KR"/>
        </w:rPr>
      </w:pPr>
    </w:p>
    <w:p w:rsidR="007F34A4" w:rsidRPr="0096156F" w:rsidRDefault="0074033D" w:rsidP="0096156F">
      <w:pPr>
        <w:pStyle w:val="2"/>
        <w:numPr>
          <w:ilvl w:val="1"/>
          <w:numId w:val="1"/>
        </w:numPr>
        <w:ind w:left="720" w:hanging="720"/>
      </w:pPr>
      <w:r w:rsidRPr="0096156F">
        <w:rPr>
          <w:rFonts w:hint="eastAsia"/>
        </w:rPr>
        <w:lastRenderedPageBreak/>
        <w:t>U</w:t>
      </w:r>
      <w:r w:rsidR="007F34A4" w:rsidRPr="0096156F">
        <w:rPr>
          <w:rFonts w:hint="eastAsia"/>
        </w:rPr>
        <w:t>sage of session</w:t>
      </w:r>
      <w:r w:rsidR="00735392">
        <w:t xml:space="preserve"> in OOC</w:t>
      </w:r>
    </w:p>
    <w:p w:rsidR="0074033D" w:rsidRDefault="0074033D" w:rsidP="0074033D">
      <w:pPr>
        <w:pStyle w:val="Doc-text2"/>
        <w:ind w:left="0" w:firstLine="0"/>
        <w:rPr>
          <w:rFonts w:eastAsiaTheme="minorEastAsia"/>
          <w:lang w:eastAsia="ko-KR"/>
        </w:rPr>
      </w:pPr>
      <w:r>
        <w:rPr>
          <w:rFonts w:eastAsiaTheme="minorEastAsia"/>
          <w:lang w:eastAsia="ko-KR"/>
        </w:rPr>
        <w:t>T</w:t>
      </w:r>
      <w:r>
        <w:rPr>
          <w:rFonts w:eastAsiaTheme="minorEastAsia" w:hint="eastAsia"/>
          <w:lang w:eastAsia="ko-KR"/>
        </w:rPr>
        <w:t xml:space="preserve">o </w:t>
      </w:r>
      <w:r>
        <w:rPr>
          <w:rFonts w:eastAsiaTheme="minorEastAsia"/>
          <w:lang w:eastAsia="ko-KR"/>
        </w:rPr>
        <w:t>further discuss on the below:</w:t>
      </w:r>
    </w:p>
    <w:tbl>
      <w:tblPr>
        <w:tblStyle w:val="a4"/>
        <w:tblW w:w="0" w:type="auto"/>
        <w:tblLook w:val="04A0" w:firstRow="1" w:lastRow="0" w:firstColumn="1" w:lastColumn="0" w:noHBand="0" w:noVBand="1"/>
      </w:tblPr>
      <w:tblGrid>
        <w:gridCol w:w="9016"/>
      </w:tblGrid>
      <w:tr w:rsidR="0074033D" w:rsidTr="0074033D">
        <w:tc>
          <w:tcPr>
            <w:tcW w:w="9016" w:type="dxa"/>
          </w:tcPr>
          <w:p w:rsidR="0074033D" w:rsidRPr="0074033D" w:rsidRDefault="0074033D" w:rsidP="0074033D">
            <w:pPr>
              <w:pStyle w:val="Doc-text2"/>
            </w:pPr>
            <w:r>
              <w:t xml:space="preserve">Proposal 1bis.(further discussion) FFS: P1 can be applied for managing the session itself (creation, termination, modification). </w:t>
            </w:r>
          </w:p>
        </w:tc>
      </w:tr>
    </w:tbl>
    <w:p w:rsidR="0074033D" w:rsidRDefault="0074033D" w:rsidP="0074033D">
      <w:pPr>
        <w:pStyle w:val="Doc-text2"/>
        <w:ind w:left="0" w:firstLine="0"/>
        <w:rPr>
          <w:rFonts w:eastAsiaTheme="minorEastAsia"/>
          <w:lang w:eastAsia="ko-KR"/>
        </w:rPr>
      </w:pPr>
    </w:p>
    <w:p w:rsidR="0056232D" w:rsidRDefault="0056232D" w:rsidP="0056232D">
      <w:pPr>
        <w:pStyle w:val="Doc-text2"/>
        <w:ind w:left="0" w:firstLine="0"/>
        <w:rPr>
          <w:rFonts w:eastAsiaTheme="minorEastAsia"/>
          <w:lang w:eastAsia="ko-KR"/>
        </w:rPr>
      </w:pPr>
      <w:r>
        <w:rPr>
          <w:rFonts w:eastAsiaTheme="minorEastAsia"/>
          <w:lang w:eastAsia="ko-KR"/>
        </w:rPr>
        <w:t>H</w:t>
      </w:r>
      <w:r>
        <w:rPr>
          <w:rFonts w:eastAsiaTheme="minorEastAsia" w:hint="eastAsia"/>
          <w:lang w:eastAsia="ko-KR"/>
        </w:rPr>
        <w:t xml:space="preserve">ere </w:t>
      </w:r>
      <w:r>
        <w:rPr>
          <w:rFonts w:eastAsiaTheme="minorEastAsia"/>
          <w:lang w:eastAsia="ko-KR"/>
        </w:rPr>
        <w:t xml:space="preserve">the P1 is: </w:t>
      </w:r>
      <w:r>
        <w:t>“For session-based SLPP, a SLPP session is used among UEs in PC5-only case in order to obtain location related measurements/location estimates, to transfer assistance data, or to exchange of capabilities.”</w:t>
      </w:r>
    </w:p>
    <w:p w:rsidR="0056232D" w:rsidRDefault="0056232D" w:rsidP="0074033D">
      <w:pPr>
        <w:pStyle w:val="Doc-text2"/>
        <w:ind w:left="0" w:firstLine="0"/>
        <w:rPr>
          <w:rFonts w:eastAsiaTheme="minorEastAsia"/>
          <w:lang w:eastAsia="ko-KR"/>
        </w:rPr>
      </w:pPr>
    </w:p>
    <w:p w:rsidR="0074033D" w:rsidRDefault="0074033D" w:rsidP="0074033D">
      <w:pPr>
        <w:pStyle w:val="Doc-text2"/>
        <w:ind w:left="0" w:firstLine="0"/>
        <w:rPr>
          <w:rFonts w:eastAsiaTheme="minorEastAsia"/>
          <w:lang w:eastAsia="ko-KR"/>
        </w:rPr>
      </w:pPr>
      <w:r>
        <w:rPr>
          <w:rFonts w:eastAsiaTheme="minorEastAsia"/>
          <w:lang w:eastAsia="ko-KR"/>
        </w:rPr>
        <w:t>W</w:t>
      </w:r>
      <w:r>
        <w:rPr>
          <w:rFonts w:eastAsiaTheme="minorEastAsia" w:hint="eastAsia"/>
          <w:lang w:eastAsia="ko-KR"/>
        </w:rPr>
        <w:t xml:space="preserve">e </w:t>
      </w:r>
      <w:r>
        <w:rPr>
          <w:rFonts w:eastAsiaTheme="minorEastAsia"/>
          <w:lang w:eastAsia="ko-KR"/>
        </w:rPr>
        <w:t>think that</w:t>
      </w:r>
      <w:r w:rsidR="0056232D">
        <w:rPr>
          <w:rFonts w:eastAsiaTheme="minorEastAsia"/>
          <w:lang w:eastAsia="ko-KR"/>
        </w:rPr>
        <w:t xml:space="preserve"> a SLPP session should be used for</w:t>
      </w:r>
      <w:r>
        <w:rPr>
          <w:rFonts w:eastAsiaTheme="minorEastAsia"/>
          <w:lang w:eastAsia="ko-KR"/>
        </w:rPr>
        <w:t xml:space="preserve"> session management, at least session creation and termination</w:t>
      </w:r>
      <w:r w:rsidR="0056232D">
        <w:rPr>
          <w:rFonts w:eastAsiaTheme="minorEastAsia"/>
          <w:lang w:eastAsia="ko-KR"/>
        </w:rPr>
        <w:t xml:space="preserve">, </w:t>
      </w:r>
      <w:r>
        <w:rPr>
          <w:rFonts w:eastAsiaTheme="minorEastAsia"/>
          <w:lang w:eastAsia="ko-KR"/>
        </w:rPr>
        <w:t xml:space="preserve">and be traversed among the involved UEs to let them know the creation and end of that session. </w:t>
      </w:r>
    </w:p>
    <w:p w:rsidR="0056232D" w:rsidRDefault="0056232D" w:rsidP="0074033D">
      <w:pPr>
        <w:pStyle w:val="Doc-text2"/>
        <w:ind w:left="0" w:firstLine="0"/>
        <w:rPr>
          <w:rFonts w:eastAsiaTheme="minorEastAsia"/>
          <w:lang w:eastAsia="ko-KR"/>
        </w:rPr>
      </w:pPr>
    </w:p>
    <w:p w:rsidR="0056232D" w:rsidRPr="0056232D" w:rsidRDefault="0056232D" w:rsidP="0074033D">
      <w:pPr>
        <w:pStyle w:val="Doc-text2"/>
        <w:ind w:left="0" w:firstLine="0"/>
        <w:rPr>
          <w:rFonts w:eastAsiaTheme="minorEastAsia"/>
          <w:b/>
          <w:lang w:eastAsia="ko-KR"/>
        </w:rPr>
      </w:pPr>
      <w:r w:rsidRPr="0056232D">
        <w:rPr>
          <w:rFonts w:eastAsiaTheme="minorEastAsia"/>
          <w:b/>
          <w:lang w:eastAsia="ko-KR"/>
        </w:rPr>
        <w:t>Proposal 1. For session-based SLPP, a SLPP session is used among UEs in PC5-only case in order to create and terminate the session.</w:t>
      </w:r>
    </w:p>
    <w:p w:rsidR="0056232D" w:rsidRDefault="0056232D" w:rsidP="0074033D">
      <w:pPr>
        <w:pStyle w:val="Doc-text2"/>
        <w:ind w:left="0" w:firstLine="0"/>
        <w:rPr>
          <w:rFonts w:eastAsiaTheme="minorEastAsia"/>
          <w:lang w:eastAsia="ko-KR"/>
        </w:rPr>
      </w:pPr>
    </w:p>
    <w:p w:rsidR="0056232D" w:rsidRDefault="0056232D" w:rsidP="0074033D">
      <w:pPr>
        <w:pStyle w:val="Doc-text2"/>
        <w:ind w:left="0" w:firstLine="0"/>
        <w:rPr>
          <w:rFonts w:eastAsiaTheme="minorEastAsia"/>
          <w:lang w:eastAsia="ko-KR"/>
        </w:rPr>
      </w:pPr>
      <w:r>
        <w:rPr>
          <w:rFonts w:eastAsiaTheme="minorEastAsia"/>
          <w:lang w:eastAsia="ko-KR"/>
        </w:rPr>
        <w:t xml:space="preserve">However, </w:t>
      </w:r>
      <w:r w:rsidR="00511339">
        <w:rPr>
          <w:rFonts w:eastAsiaTheme="minorEastAsia"/>
          <w:lang w:eastAsia="ko-KR"/>
        </w:rPr>
        <w:t xml:space="preserve">it is </w:t>
      </w:r>
      <w:r>
        <w:rPr>
          <w:rFonts w:eastAsiaTheme="minorEastAsia"/>
          <w:lang w:eastAsia="ko-KR"/>
        </w:rPr>
        <w:t>unclear whether the modification is necessary or not, and how this can be done via SLPP signalling. One of typical case see</w:t>
      </w:r>
      <w:r w:rsidR="00B56FCF">
        <w:rPr>
          <w:rFonts w:eastAsiaTheme="minorEastAsia"/>
          <w:lang w:eastAsia="ko-KR"/>
        </w:rPr>
        <w:t>ms to change of the involved UE members</w:t>
      </w:r>
      <w:r>
        <w:rPr>
          <w:rFonts w:eastAsiaTheme="minorEastAsia"/>
          <w:lang w:eastAsia="ko-KR"/>
        </w:rPr>
        <w:t xml:space="preserve"> after initial session </w:t>
      </w:r>
      <w:r w:rsidR="0096156F">
        <w:rPr>
          <w:rFonts w:eastAsiaTheme="minorEastAsia"/>
          <w:lang w:eastAsia="ko-KR"/>
        </w:rPr>
        <w:t xml:space="preserve">and its member UEs </w:t>
      </w:r>
      <w:r>
        <w:rPr>
          <w:rFonts w:eastAsiaTheme="minorEastAsia"/>
          <w:lang w:eastAsia="ko-KR"/>
        </w:rPr>
        <w:t>w</w:t>
      </w:r>
      <w:r w:rsidR="0096156F">
        <w:rPr>
          <w:rFonts w:eastAsiaTheme="minorEastAsia"/>
          <w:lang w:eastAsia="ko-KR"/>
        </w:rPr>
        <w:t>ere</w:t>
      </w:r>
      <w:r>
        <w:rPr>
          <w:rFonts w:eastAsiaTheme="minorEastAsia"/>
          <w:lang w:eastAsia="ko-KR"/>
        </w:rPr>
        <w:t xml:space="preserve"> setup</w:t>
      </w:r>
      <w:r w:rsidR="00B56FCF">
        <w:rPr>
          <w:rFonts w:eastAsiaTheme="minorEastAsia"/>
          <w:lang w:eastAsia="ko-KR"/>
        </w:rPr>
        <w:t xml:space="preserve">. One of reason for session change </w:t>
      </w:r>
      <w:r w:rsidR="004F2EDD">
        <w:rPr>
          <w:rFonts w:eastAsiaTheme="minorEastAsia"/>
          <w:lang w:eastAsia="ko-KR"/>
        </w:rPr>
        <w:t>might be that the additional location request is given to the LMF</w:t>
      </w:r>
      <w:r w:rsidR="00B56FCF">
        <w:rPr>
          <w:rFonts w:eastAsiaTheme="minorEastAsia"/>
          <w:lang w:eastAsia="ko-KR"/>
        </w:rPr>
        <w:t>/server UE</w:t>
      </w:r>
      <w:r w:rsidR="004F2EDD">
        <w:rPr>
          <w:rFonts w:eastAsiaTheme="minorEastAsia"/>
          <w:lang w:eastAsia="ko-KR"/>
        </w:rPr>
        <w:t xml:space="preserve"> with the same QoS. And the involved UEs are changed for this request. </w:t>
      </w:r>
      <w:r w:rsidR="00B56FCF">
        <w:rPr>
          <w:rFonts w:eastAsiaTheme="minorEastAsia"/>
          <w:lang w:eastAsia="ko-KR"/>
        </w:rPr>
        <w:t xml:space="preserve">The possible scenario is that in some service scenario where continuous measurement and signalling is necessary among the involved UEs like periodic measurement/report is necessary, the originally setup session would be changed to add some more UEs or to remove some UEs in the initial UE group. </w:t>
      </w:r>
      <w:r w:rsidR="0006277E">
        <w:rPr>
          <w:rFonts w:eastAsiaTheme="minorEastAsia"/>
          <w:lang w:eastAsia="ko-KR"/>
        </w:rPr>
        <w:t>The way to handle this is modifying the existing session. However i</w:t>
      </w:r>
      <w:r w:rsidR="00A1582F">
        <w:rPr>
          <w:rFonts w:eastAsiaTheme="minorEastAsia"/>
          <w:lang w:eastAsia="ko-KR"/>
        </w:rPr>
        <w:t xml:space="preserve">n this situation, </w:t>
      </w:r>
      <w:r w:rsidR="00003016">
        <w:rPr>
          <w:rFonts w:eastAsiaTheme="minorEastAsia"/>
          <w:lang w:eastAsia="ko-KR"/>
        </w:rPr>
        <w:t xml:space="preserve">there could also be </w:t>
      </w:r>
      <w:r w:rsidR="00A1582F">
        <w:rPr>
          <w:rFonts w:eastAsiaTheme="minorEastAsia"/>
          <w:lang w:eastAsia="ko-KR"/>
        </w:rPr>
        <w:t>the alternative to have another session in parallel</w:t>
      </w:r>
      <w:r w:rsidR="00750FB5">
        <w:rPr>
          <w:rFonts w:eastAsiaTheme="minorEastAsia"/>
          <w:lang w:eastAsia="ko-KR"/>
        </w:rPr>
        <w:t xml:space="preserve"> than modifying the existing session</w:t>
      </w:r>
      <w:r w:rsidR="00A1582F">
        <w:rPr>
          <w:rFonts w:eastAsiaTheme="minorEastAsia"/>
          <w:lang w:eastAsia="ko-KR"/>
        </w:rPr>
        <w:t xml:space="preserve">. </w:t>
      </w:r>
    </w:p>
    <w:p w:rsidR="004F2EDD" w:rsidRDefault="004F2EDD" w:rsidP="0074033D">
      <w:pPr>
        <w:pStyle w:val="Doc-text2"/>
        <w:ind w:left="0" w:firstLine="0"/>
        <w:rPr>
          <w:rFonts w:eastAsiaTheme="minorEastAsia"/>
          <w:lang w:eastAsia="ko-KR"/>
        </w:rPr>
      </w:pPr>
    </w:p>
    <w:p w:rsidR="00750FB5" w:rsidRPr="00003016" w:rsidRDefault="00750FB5" w:rsidP="00750FB5">
      <w:pPr>
        <w:pStyle w:val="Doc-text2"/>
        <w:ind w:left="0" w:firstLine="0"/>
        <w:rPr>
          <w:rFonts w:eastAsiaTheme="minorEastAsia"/>
          <w:b/>
          <w:i/>
          <w:lang w:eastAsia="ko-KR"/>
        </w:rPr>
      </w:pPr>
      <w:r w:rsidRPr="00003016">
        <w:rPr>
          <w:rFonts w:eastAsiaTheme="minorEastAsia"/>
          <w:b/>
          <w:i/>
          <w:lang w:eastAsia="ko-KR"/>
        </w:rPr>
        <w:t>Observation 1. The case of change of member UEs of the initial session</w:t>
      </w:r>
      <w:r w:rsidR="0006277E">
        <w:rPr>
          <w:rFonts w:eastAsiaTheme="minorEastAsia"/>
          <w:b/>
          <w:i/>
          <w:lang w:eastAsia="ko-KR"/>
        </w:rPr>
        <w:t xml:space="preserve"> (as the cause of the session modification)</w:t>
      </w:r>
      <w:r w:rsidRPr="00003016">
        <w:rPr>
          <w:rFonts w:eastAsiaTheme="minorEastAsia"/>
          <w:b/>
          <w:i/>
          <w:lang w:eastAsia="ko-KR"/>
        </w:rPr>
        <w:t xml:space="preserve"> can be realized either by modifying the session initially established or create another session with the new member set</w:t>
      </w:r>
      <w:r w:rsidR="0006277E">
        <w:rPr>
          <w:rFonts w:eastAsiaTheme="minorEastAsia"/>
          <w:b/>
          <w:i/>
          <w:lang w:eastAsia="ko-KR"/>
        </w:rPr>
        <w:t xml:space="preserve"> in parallel</w:t>
      </w:r>
      <w:r w:rsidRPr="00003016">
        <w:rPr>
          <w:rFonts w:eastAsiaTheme="minorEastAsia"/>
          <w:b/>
          <w:i/>
          <w:lang w:eastAsia="ko-KR"/>
        </w:rPr>
        <w:t>.</w:t>
      </w:r>
    </w:p>
    <w:p w:rsidR="00750FB5" w:rsidRDefault="00750FB5" w:rsidP="0074033D">
      <w:pPr>
        <w:pStyle w:val="Doc-text2"/>
        <w:ind w:left="0" w:firstLine="0"/>
        <w:rPr>
          <w:rFonts w:eastAsiaTheme="minorEastAsia"/>
          <w:b/>
          <w:lang w:eastAsia="ko-KR"/>
        </w:rPr>
      </w:pPr>
    </w:p>
    <w:p w:rsidR="00F83645" w:rsidRDefault="00F83645" w:rsidP="0074033D">
      <w:pPr>
        <w:pStyle w:val="Doc-text2"/>
        <w:ind w:left="0" w:firstLine="0"/>
        <w:rPr>
          <w:rFonts w:eastAsiaTheme="minorEastAsia"/>
          <w:lang w:eastAsia="ko-KR"/>
        </w:rPr>
      </w:pPr>
      <w:r>
        <w:rPr>
          <w:rFonts w:eastAsiaTheme="minorEastAsia"/>
          <w:lang w:eastAsia="ko-KR"/>
        </w:rPr>
        <w:t>A</w:t>
      </w:r>
      <w:r>
        <w:rPr>
          <w:rFonts w:eastAsiaTheme="minorEastAsia" w:hint="eastAsia"/>
          <w:lang w:eastAsia="ko-KR"/>
        </w:rPr>
        <w:t xml:space="preserve">bove </w:t>
      </w:r>
      <w:r>
        <w:rPr>
          <w:rFonts w:eastAsiaTheme="minorEastAsia"/>
          <w:lang w:eastAsia="ko-KR"/>
        </w:rPr>
        <w:t>observation is one possible example of using modification procedure in SLPP session. But besides this, we wonder if there are any other cases to consider the modification in session in SLPP procedures.</w:t>
      </w:r>
    </w:p>
    <w:p w:rsidR="004F2EDD" w:rsidRDefault="00F83645" w:rsidP="0074033D">
      <w:pPr>
        <w:pStyle w:val="Doc-text2"/>
        <w:ind w:left="0" w:firstLine="0"/>
        <w:rPr>
          <w:rFonts w:eastAsiaTheme="minorEastAsia"/>
          <w:lang w:eastAsia="ko-KR"/>
        </w:rPr>
      </w:pPr>
      <w:r>
        <w:rPr>
          <w:rFonts w:eastAsiaTheme="minorEastAsia"/>
          <w:lang w:eastAsia="ko-KR"/>
        </w:rPr>
        <w:t xml:space="preserve"> </w:t>
      </w:r>
    </w:p>
    <w:p w:rsidR="0006277E" w:rsidRPr="004F2EDD" w:rsidRDefault="0006277E" w:rsidP="0006277E">
      <w:pPr>
        <w:pStyle w:val="Doc-text2"/>
        <w:ind w:left="0" w:firstLine="0"/>
        <w:rPr>
          <w:rFonts w:eastAsiaTheme="minorEastAsia"/>
          <w:b/>
          <w:lang w:eastAsia="ko-KR"/>
        </w:rPr>
      </w:pPr>
      <w:r w:rsidRPr="004F2EDD">
        <w:rPr>
          <w:rFonts w:eastAsiaTheme="minorEastAsia"/>
          <w:b/>
          <w:lang w:eastAsia="ko-KR"/>
        </w:rPr>
        <w:t xml:space="preserve">Proposal 2. RAN2 discuss if there </w:t>
      </w:r>
      <w:r w:rsidR="00F83645">
        <w:rPr>
          <w:rFonts w:eastAsiaTheme="minorEastAsia"/>
          <w:b/>
          <w:lang w:eastAsia="ko-KR"/>
        </w:rPr>
        <w:t>is a</w:t>
      </w:r>
      <w:r w:rsidRPr="004F2EDD">
        <w:rPr>
          <w:rFonts w:eastAsiaTheme="minorEastAsia"/>
          <w:b/>
          <w:lang w:eastAsia="ko-KR"/>
        </w:rPr>
        <w:t xml:space="preserve"> session modification in SLPP session related operation. </w:t>
      </w:r>
    </w:p>
    <w:p w:rsidR="0006277E" w:rsidRDefault="0006277E" w:rsidP="0074033D">
      <w:pPr>
        <w:pStyle w:val="Doc-text2"/>
        <w:ind w:left="0" w:firstLine="0"/>
        <w:rPr>
          <w:rFonts w:eastAsiaTheme="minorEastAsia"/>
          <w:lang w:eastAsia="ko-KR"/>
        </w:rPr>
      </w:pPr>
    </w:p>
    <w:p w:rsidR="0006277E" w:rsidRDefault="0006277E" w:rsidP="0074033D">
      <w:pPr>
        <w:pStyle w:val="Doc-text2"/>
        <w:ind w:left="0" w:firstLine="0"/>
        <w:rPr>
          <w:rFonts w:eastAsiaTheme="minorEastAsia"/>
          <w:lang w:eastAsia="ko-KR"/>
        </w:rPr>
      </w:pPr>
    </w:p>
    <w:p w:rsidR="0074033D" w:rsidRDefault="00750FB5" w:rsidP="0074033D">
      <w:pPr>
        <w:pStyle w:val="Doc-text2"/>
        <w:ind w:left="0" w:firstLine="0"/>
        <w:rPr>
          <w:rFonts w:eastAsiaTheme="minorEastAsia"/>
          <w:lang w:eastAsia="ko-KR"/>
        </w:rPr>
      </w:pPr>
      <w:r>
        <w:rPr>
          <w:rFonts w:eastAsiaTheme="minorEastAsia"/>
          <w:lang w:eastAsia="ko-KR"/>
        </w:rPr>
        <w:t xml:space="preserve">Based on above observation 1, </w:t>
      </w:r>
      <w:r w:rsidR="00003016">
        <w:rPr>
          <w:rFonts w:eastAsiaTheme="minorEastAsia" w:hint="eastAsia"/>
          <w:lang w:eastAsia="ko-KR"/>
        </w:rPr>
        <w:t xml:space="preserve">this discussion should be done together with </w:t>
      </w:r>
      <w:r w:rsidR="0096156F">
        <w:rPr>
          <w:rFonts w:eastAsiaTheme="minorEastAsia"/>
          <w:lang w:eastAsia="ko-KR"/>
        </w:rPr>
        <w:t>another related FFS point as below:</w:t>
      </w:r>
    </w:p>
    <w:tbl>
      <w:tblPr>
        <w:tblStyle w:val="a4"/>
        <w:tblW w:w="0" w:type="auto"/>
        <w:tblLook w:val="04A0" w:firstRow="1" w:lastRow="0" w:firstColumn="1" w:lastColumn="0" w:noHBand="0" w:noVBand="1"/>
      </w:tblPr>
      <w:tblGrid>
        <w:gridCol w:w="9016"/>
      </w:tblGrid>
      <w:tr w:rsidR="0096156F" w:rsidTr="0096156F">
        <w:tc>
          <w:tcPr>
            <w:tcW w:w="9016" w:type="dxa"/>
          </w:tcPr>
          <w:p w:rsidR="0096156F" w:rsidRPr="0096156F" w:rsidRDefault="0096156F" w:rsidP="0096156F">
            <w:pPr>
              <w:pStyle w:val="Doc-text2"/>
            </w:pPr>
            <w:r>
              <w:t>Proposal 2bis.(further discussion) FFS: if and how additional / subsequent requests (e.g., of same QoS) can be mapped to an existing session.</w:t>
            </w:r>
          </w:p>
        </w:tc>
      </w:tr>
    </w:tbl>
    <w:p w:rsidR="0096156F" w:rsidRDefault="0096156F" w:rsidP="0074033D">
      <w:pPr>
        <w:pStyle w:val="Doc-text2"/>
        <w:ind w:left="0" w:firstLine="0"/>
        <w:rPr>
          <w:rFonts w:eastAsiaTheme="minorEastAsia"/>
          <w:lang w:eastAsia="ko-KR"/>
        </w:rPr>
      </w:pPr>
    </w:p>
    <w:p w:rsidR="00750FB5" w:rsidRDefault="004F2EDD" w:rsidP="00AE1DBE">
      <w:pPr>
        <w:pStyle w:val="Doc-text2"/>
        <w:ind w:left="0" w:firstLine="0"/>
        <w:rPr>
          <w:rFonts w:eastAsiaTheme="minorEastAsia"/>
          <w:lang w:eastAsia="ko-KR"/>
        </w:rPr>
      </w:pPr>
      <w:r>
        <w:rPr>
          <w:rFonts w:eastAsiaTheme="minorEastAsia" w:hint="eastAsia"/>
          <w:lang w:eastAsia="ko-KR"/>
        </w:rPr>
        <w:t>In our view, add</w:t>
      </w:r>
      <w:r>
        <w:rPr>
          <w:rFonts w:eastAsiaTheme="minorEastAsia"/>
          <w:lang w:eastAsia="ko-KR"/>
        </w:rPr>
        <w:t>ing/mapping the additional / subsequent request of the same QoS to an existing session seems to make the procedur</w:t>
      </w:r>
      <w:r w:rsidR="00D00F60">
        <w:rPr>
          <w:rFonts w:eastAsiaTheme="minorEastAsia"/>
          <w:lang w:eastAsia="ko-KR"/>
        </w:rPr>
        <w:t xml:space="preserve">e complex without much benefit. For example, even the same QoS request is additionally requested, the original session would be given with the SL-AOA and its corresponding AD while the subsequent request might be given with SL-TDOA with corresponding AD. Corresponding involved UEs and operation would be different based on this method and associated AD. And, there is no critical reason that always same QoS is merged into the same session. Therefore, we think that </w:t>
      </w:r>
      <w:r w:rsidR="00AE1DBE">
        <w:rPr>
          <w:rFonts w:eastAsiaTheme="minorEastAsia"/>
          <w:lang w:eastAsia="ko-KR"/>
        </w:rPr>
        <w:t xml:space="preserve">regardless of QoS, there should not be the restriction that same QoS request always has to be merged into the same session. </w:t>
      </w:r>
    </w:p>
    <w:p w:rsidR="00750FB5" w:rsidRDefault="00750FB5" w:rsidP="0074033D">
      <w:pPr>
        <w:pStyle w:val="Doc-text2"/>
        <w:ind w:left="0" w:firstLine="0"/>
        <w:rPr>
          <w:rFonts w:eastAsiaTheme="minorEastAsia"/>
          <w:lang w:eastAsia="ko-KR"/>
        </w:rPr>
      </w:pPr>
    </w:p>
    <w:p w:rsidR="00750FB5" w:rsidRPr="00625D2A" w:rsidRDefault="00C903DE" w:rsidP="0074033D">
      <w:pPr>
        <w:pStyle w:val="Doc-text2"/>
        <w:ind w:left="0" w:firstLine="0"/>
        <w:rPr>
          <w:rFonts w:eastAsiaTheme="minorEastAsia"/>
          <w:b/>
          <w:lang w:eastAsia="ko-KR"/>
        </w:rPr>
      </w:pPr>
      <w:r w:rsidRPr="00625D2A">
        <w:rPr>
          <w:rFonts w:eastAsiaTheme="minorEastAsia"/>
          <w:b/>
          <w:lang w:eastAsia="ko-KR"/>
        </w:rPr>
        <w:t>Proposal 3. RAN2 agree</w:t>
      </w:r>
      <w:r w:rsidR="00625D2A" w:rsidRPr="00625D2A">
        <w:rPr>
          <w:rFonts w:eastAsiaTheme="minorEastAsia"/>
          <w:b/>
          <w:lang w:eastAsia="ko-KR"/>
        </w:rPr>
        <w:t xml:space="preserve"> that </w:t>
      </w:r>
      <w:r w:rsidR="00AE1DBE">
        <w:rPr>
          <w:rFonts w:eastAsiaTheme="minorEastAsia"/>
          <w:b/>
          <w:lang w:eastAsia="ko-KR"/>
        </w:rPr>
        <w:t xml:space="preserve">the positioning request with the same QoS might have different session. </w:t>
      </w:r>
    </w:p>
    <w:p w:rsidR="00750FB5" w:rsidRDefault="00750FB5" w:rsidP="0074033D">
      <w:pPr>
        <w:pStyle w:val="Doc-text2"/>
        <w:ind w:left="0" w:firstLine="0"/>
        <w:rPr>
          <w:rFonts w:eastAsiaTheme="minorEastAsia"/>
          <w:lang w:eastAsia="ko-KR"/>
        </w:rPr>
      </w:pPr>
    </w:p>
    <w:p w:rsidR="00A044B0" w:rsidRDefault="00A044B0" w:rsidP="00BC2298">
      <w:pPr>
        <w:pStyle w:val="Doc-text2"/>
      </w:pPr>
    </w:p>
    <w:p w:rsidR="00A044B0" w:rsidRDefault="00A044B0" w:rsidP="00BC2298">
      <w:pPr>
        <w:pStyle w:val="Doc-text2"/>
      </w:pPr>
    </w:p>
    <w:p w:rsidR="00A044B0" w:rsidRPr="00AE1DBE" w:rsidRDefault="00735392" w:rsidP="00735392">
      <w:pPr>
        <w:pStyle w:val="2"/>
        <w:numPr>
          <w:ilvl w:val="1"/>
          <w:numId w:val="1"/>
        </w:numPr>
        <w:ind w:left="720" w:hanging="720"/>
      </w:pPr>
      <w:r w:rsidRPr="00AE1DBE">
        <w:rPr>
          <w:rFonts w:hint="eastAsia"/>
        </w:rPr>
        <w:lastRenderedPageBreak/>
        <w:t xml:space="preserve">SLPP session usage in </w:t>
      </w:r>
      <w:r w:rsidRPr="00AE1DBE">
        <w:t>PC/IC</w:t>
      </w:r>
    </w:p>
    <w:p w:rsidR="0024618E" w:rsidRPr="00AE1DBE" w:rsidRDefault="00D6320B" w:rsidP="00735392">
      <w:pPr>
        <w:pStyle w:val="Doc-text2"/>
        <w:ind w:left="0" w:firstLine="0"/>
        <w:rPr>
          <w:rFonts w:eastAsiaTheme="minorEastAsia"/>
          <w:lang w:eastAsia="ko-KR"/>
        </w:rPr>
      </w:pPr>
      <w:r w:rsidRPr="00AE1DBE">
        <w:rPr>
          <w:rFonts w:eastAsiaTheme="minorEastAsia" w:hint="eastAsia"/>
          <w:lang w:eastAsia="ko-KR"/>
        </w:rPr>
        <w:t>Let</w:t>
      </w:r>
      <w:r w:rsidRPr="00AE1DBE">
        <w:rPr>
          <w:rFonts w:eastAsiaTheme="minorEastAsia"/>
          <w:lang w:eastAsia="ko-KR"/>
        </w:rPr>
        <w:t>’s assume that here PC/IC coverage scenario means LMF involved sidelink positioning case</w:t>
      </w:r>
      <w:r w:rsidR="005E5FD5" w:rsidRPr="00AE1DBE">
        <w:rPr>
          <w:rFonts w:eastAsiaTheme="minorEastAsia"/>
          <w:lang w:eastAsia="ko-KR"/>
        </w:rPr>
        <w:t>.</w:t>
      </w:r>
      <w:r w:rsidRPr="00AE1DBE">
        <w:rPr>
          <w:rFonts w:eastAsiaTheme="minorEastAsia"/>
          <w:lang w:eastAsia="ko-KR"/>
        </w:rPr>
        <w:t xml:space="preserve"> </w:t>
      </w:r>
      <w:r w:rsidR="0024618E" w:rsidRPr="00AE1DBE">
        <w:rPr>
          <w:rFonts w:eastAsiaTheme="minorEastAsia"/>
          <w:lang w:eastAsia="ko-KR"/>
        </w:rPr>
        <w:t>T</w:t>
      </w:r>
      <w:r w:rsidR="0024618E" w:rsidRPr="00AE1DBE">
        <w:rPr>
          <w:rFonts w:eastAsiaTheme="minorEastAsia" w:hint="eastAsia"/>
          <w:lang w:eastAsia="ko-KR"/>
        </w:rPr>
        <w:t xml:space="preserve">here </w:t>
      </w:r>
      <w:r w:rsidR="0024618E" w:rsidRPr="00AE1DBE">
        <w:rPr>
          <w:rFonts w:eastAsiaTheme="minorEastAsia"/>
          <w:lang w:eastAsia="ko-KR"/>
        </w:rPr>
        <w:t xml:space="preserve">was an opinion from other company that in PC/IC LMF can trigger SL positioning. LMF trigger the SLPP session to make calibration the Uu-based positioning measurement results when the Uu positioning cannot meet the location requirements. </w:t>
      </w:r>
      <w:r w:rsidR="00A12FC1" w:rsidRPr="00AE1DBE">
        <w:rPr>
          <w:rFonts w:eastAsiaTheme="minorEastAsia"/>
          <w:lang w:eastAsia="ko-KR"/>
        </w:rPr>
        <w:t xml:space="preserve">Since last R2#122 meeting agreed on the SLPP over NAS for the usage of signalling between UE and LMF, </w:t>
      </w:r>
      <w:r w:rsidR="00E50E29" w:rsidRPr="00AE1DBE">
        <w:rPr>
          <w:rFonts w:eastAsiaTheme="minorEastAsia"/>
          <w:lang w:eastAsia="ko-KR"/>
        </w:rPr>
        <w:t>it</w:t>
      </w:r>
      <w:r w:rsidR="00A12FC1" w:rsidRPr="00AE1DBE">
        <w:rPr>
          <w:rFonts w:eastAsiaTheme="minorEastAsia"/>
          <w:lang w:eastAsia="ko-KR"/>
        </w:rPr>
        <w:t xml:space="preserve"> is </w:t>
      </w:r>
      <w:r w:rsidR="00E50E29" w:rsidRPr="00AE1DBE">
        <w:rPr>
          <w:rFonts w:eastAsiaTheme="minorEastAsia"/>
          <w:lang w:eastAsia="ko-KR"/>
        </w:rPr>
        <w:t xml:space="preserve">getting less motivated that reuse LPP correlation ID and routing ID concept. But </w:t>
      </w:r>
      <w:r w:rsidR="004A36D5" w:rsidRPr="00AE1DBE">
        <w:rPr>
          <w:rFonts w:eastAsiaTheme="minorEastAsia"/>
          <w:lang w:eastAsia="ko-KR"/>
        </w:rPr>
        <w:t xml:space="preserve">as identified in the post email discussion Summary of [Post122][402][POS] SLPP session handling (Intel), </w:t>
      </w:r>
      <w:r w:rsidR="00E50E29" w:rsidRPr="00AE1DBE">
        <w:rPr>
          <w:rFonts w:eastAsiaTheme="minorEastAsia"/>
          <w:lang w:eastAsia="ko-KR"/>
        </w:rPr>
        <w:t xml:space="preserve">still reusing legacy concept will work, i.e., routing ID and correlation ID combination in SLPP over NAS can handle all the session related operation as in LPP case. </w:t>
      </w:r>
    </w:p>
    <w:p w:rsidR="0024618E" w:rsidRPr="00AE1DBE" w:rsidRDefault="0024618E" w:rsidP="00735392">
      <w:pPr>
        <w:pStyle w:val="Doc-text2"/>
        <w:ind w:left="0" w:firstLine="0"/>
        <w:rPr>
          <w:rFonts w:eastAsiaTheme="minorEastAsia"/>
          <w:lang w:eastAsia="ko-KR"/>
        </w:rPr>
      </w:pPr>
    </w:p>
    <w:p w:rsidR="00735392" w:rsidRPr="00AE1DBE" w:rsidRDefault="0024618E" w:rsidP="00735392">
      <w:pPr>
        <w:pStyle w:val="Doc-text2"/>
        <w:ind w:left="0" w:firstLine="0"/>
        <w:rPr>
          <w:rFonts w:eastAsiaTheme="minorEastAsia"/>
          <w:b/>
          <w:i/>
          <w:lang w:eastAsia="ko-KR"/>
        </w:rPr>
      </w:pPr>
      <w:r w:rsidRPr="00AE1DBE">
        <w:rPr>
          <w:rFonts w:eastAsiaTheme="minorEastAsia"/>
          <w:b/>
          <w:i/>
          <w:lang w:eastAsia="ko-KR"/>
        </w:rPr>
        <w:t>O</w:t>
      </w:r>
      <w:r w:rsidRPr="00AE1DBE">
        <w:rPr>
          <w:rFonts w:eastAsiaTheme="minorEastAsia" w:hint="eastAsia"/>
          <w:b/>
          <w:i/>
          <w:lang w:eastAsia="ko-KR"/>
        </w:rPr>
        <w:t xml:space="preserve">bservation </w:t>
      </w:r>
      <w:r w:rsidRPr="00AE1DBE">
        <w:rPr>
          <w:rFonts w:eastAsiaTheme="minorEastAsia"/>
          <w:b/>
          <w:i/>
          <w:lang w:eastAsia="ko-KR"/>
        </w:rPr>
        <w:t xml:space="preserve">2. In PC/IC, </w:t>
      </w:r>
      <w:r w:rsidR="00E50E29" w:rsidRPr="00AE1DBE">
        <w:rPr>
          <w:rFonts w:eastAsiaTheme="minorEastAsia"/>
          <w:b/>
          <w:i/>
          <w:lang w:eastAsia="ko-KR"/>
        </w:rPr>
        <w:t xml:space="preserve">SLPP over NAS with the legacy correlation ID/routing ID combination can work well regarding all the session related operation. </w:t>
      </w:r>
    </w:p>
    <w:p w:rsidR="0024618E" w:rsidRPr="00AE1DBE" w:rsidRDefault="0024618E" w:rsidP="00735392">
      <w:pPr>
        <w:pStyle w:val="Doc-text2"/>
        <w:ind w:left="0" w:firstLine="0"/>
        <w:rPr>
          <w:rFonts w:eastAsiaTheme="minorEastAsia"/>
          <w:lang w:eastAsia="ko-KR"/>
        </w:rPr>
      </w:pPr>
    </w:p>
    <w:p w:rsidR="009E66CC" w:rsidRPr="00AE1DBE" w:rsidRDefault="009E66CC" w:rsidP="00735392">
      <w:pPr>
        <w:pStyle w:val="Doc-text2"/>
        <w:ind w:left="0" w:firstLine="0"/>
        <w:rPr>
          <w:rFonts w:eastAsiaTheme="minorEastAsia"/>
          <w:lang w:eastAsia="ko-KR"/>
        </w:rPr>
      </w:pPr>
    </w:p>
    <w:p w:rsidR="00B8283E" w:rsidRPr="00AE1DBE" w:rsidRDefault="00B8283E" w:rsidP="00735392">
      <w:pPr>
        <w:pStyle w:val="Doc-text2"/>
        <w:ind w:left="0" w:firstLine="0"/>
        <w:rPr>
          <w:rFonts w:eastAsiaTheme="minorEastAsia"/>
          <w:lang w:eastAsia="ko-KR"/>
        </w:rPr>
      </w:pPr>
      <w:r w:rsidRPr="00AE1DBE">
        <w:rPr>
          <w:rFonts w:eastAsiaTheme="minorEastAsia"/>
          <w:lang w:eastAsia="ko-KR"/>
        </w:rPr>
        <w:t>T</w:t>
      </w:r>
      <w:r w:rsidRPr="00AE1DBE">
        <w:rPr>
          <w:rFonts w:eastAsiaTheme="minorEastAsia" w:hint="eastAsia"/>
          <w:lang w:eastAsia="ko-KR"/>
        </w:rPr>
        <w:t>herefore,</w:t>
      </w:r>
      <w:r w:rsidRPr="00AE1DBE">
        <w:rPr>
          <w:rFonts w:eastAsiaTheme="minorEastAsia"/>
          <w:lang w:eastAsia="ko-KR"/>
        </w:rPr>
        <w:t xml:space="preserve"> we think in general, there is no need to create/involve the SLPP session</w:t>
      </w:r>
      <w:r w:rsidR="00D6320B" w:rsidRPr="00AE1DBE">
        <w:rPr>
          <w:rFonts w:eastAsiaTheme="minorEastAsia"/>
          <w:lang w:eastAsia="ko-KR"/>
        </w:rPr>
        <w:t xml:space="preserve"> explicitly</w:t>
      </w:r>
      <w:r w:rsidRPr="00AE1DBE">
        <w:rPr>
          <w:rFonts w:eastAsiaTheme="minorEastAsia"/>
          <w:lang w:eastAsia="ko-KR"/>
        </w:rPr>
        <w:t xml:space="preserve"> </w:t>
      </w:r>
      <w:r w:rsidR="00D6320B" w:rsidRPr="00AE1DBE">
        <w:rPr>
          <w:rFonts w:eastAsiaTheme="minorEastAsia"/>
          <w:lang w:eastAsia="ko-KR"/>
        </w:rPr>
        <w:t>for the communication between target UE and the LMF in</w:t>
      </w:r>
      <w:r w:rsidRPr="00AE1DBE">
        <w:rPr>
          <w:rFonts w:eastAsiaTheme="minorEastAsia"/>
          <w:lang w:eastAsia="ko-KR"/>
        </w:rPr>
        <w:t xml:space="preserve"> PC/IC case.</w:t>
      </w:r>
      <w:r w:rsidR="00D6320B" w:rsidRPr="00AE1DBE">
        <w:rPr>
          <w:rFonts w:eastAsiaTheme="minorEastAsia"/>
          <w:lang w:eastAsia="ko-KR"/>
        </w:rPr>
        <w:t xml:space="preserve"> However, even in LMF involved case the session itself among involved UEs</w:t>
      </w:r>
      <w:r w:rsidR="006A206E" w:rsidRPr="00AE1DBE">
        <w:rPr>
          <w:rFonts w:eastAsiaTheme="minorEastAsia"/>
          <w:lang w:eastAsia="ko-KR"/>
        </w:rPr>
        <w:t xml:space="preserve"> (reference UEs)</w:t>
      </w:r>
      <w:r w:rsidR="00D6320B" w:rsidRPr="00AE1DBE">
        <w:rPr>
          <w:rFonts w:eastAsiaTheme="minorEastAsia"/>
          <w:lang w:eastAsia="ko-KR"/>
        </w:rPr>
        <w:t xml:space="preserve"> in IC </w:t>
      </w:r>
      <w:r w:rsidR="006A206E" w:rsidRPr="00AE1DBE">
        <w:rPr>
          <w:rFonts w:eastAsiaTheme="minorEastAsia"/>
          <w:lang w:eastAsia="ko-KR"/>
        </w:rPr>
        <w:t xml:space="preserve">is </w:t>
      </w:r>
      <w:r w:rsidR="00D6320B" w:rsidRPr="00AE1DBE">
        <w:rPr>
          <w:rFonts w:eastAsiaTheme="minorEastAsia"/>
          <w:lang w:eastAsia="ko-KR"/>
        </w:rPr>
        <w:t>still ne</w:t>
      </w:r>
      <w:r w:rsidR="006A206E" w:rsidRPr="00AE1DBE">
        <w:rPr>
          <w:rFonts w:eastAsiaTheme="minorEastAsia"/>
          <w:lang w:eastAsia="ko-KR"/>
        </w:rPr>
        <w:t>cessary for identifying and discrimination of SLPP msg between them. Therefore, the no need of session ID would be restricted to the target UE which is communicating directly with LMF.</w:t>
      </w:r>
    </w:p>
    <w:p w:rsidR="00B8283E" w:rsidRPr="00AE1DBE" w:rsidRDefault="00B8283E" w:rsidP="00735392">
      <w:pPr>
        <w:pStyle w:val="Doc-text2"/>
        <w:ind w:left="0" w:firstLine="0"/>
        <w:rPr>
          <w:rFonts w:eastAsiaTheme="minorEastAsia"/>
          <w:lang w:eastAsia="ko-KR"/>
        </w:rPr>
      </w:pPr>
    </w:p>
    <w:p w:rsidR="0024618E" w:rsidRPr="0024618E" w:rsidRDefault="0024618E" w:rsidP="00735392">
      <w:pPr>
        <w:pStyle w:val="Doc-text2"/>
        <w:ind w:left="0" w:firstLine="0"/>
        <w:rPr>
          <w:rFonts w:eastAsiaTheme="minorEastAsia"/>
          <w:b/>
          <w:lang w:eastAsia="ko-KR"/>
        </w:rPr>
      </w:pPr>
      <w:r w:rsidRPr="00AE1DBE">
        <w:rPr>
          <w:rFonts w:eastAsiaTheme="minorEastAsia"/>
          <w:b/>
          <w:lang w:eastAsia="ko-KR"/>
        </w:rPr>
        <w:t xml:space="preserve">Proposal 4. RAN2 agree that SLPP session </w:t>
      </w:r>
      <w:r w:rsidR="00D6320B" w:rsidRPr="00AE1DBE">
        <w:rPr>
          <w:rFonts w:eastAsiaTheme="minorEastAsia"/>
          <w:b/>
          <w:lang w:eastAsia="ko-KR"/>
        </w:rPr>
        <w:t xml:space="preserve">ID </w:t>
      </w:r>
      <w:r w:rsidR="004754B0" w:rsidRPr="00AE1DBE">
        <w:rPr>
          <w:rFonts w:eastAsiaTheme="minorEastAsia"/>
          <w:b/>
          <w:lang w:eastAsia="ko-KR"/>
        </w:rPr>
        <w:t xml:space="preserve">is not </w:t>
      </w:r>
      <w:r w:rsidR="00D6320B" w:rsidRPr="00AE1DBE">
        <w:rPr>
          <w:rFonts w:eastAsiaTheme="minorEastAsia"/>
          <w:b/>
          <w:lang w:eastAsia="ko-KR"/>
        </w:rPr>
        <w:t xml:space="preserve">needed for sidelink positioning operation </w:t>
      </w:r>
      <w:r w:rsidR="006A206E" w:rsidRPr="00AE1DBE">
        <w:rPr>
          <w:rFonts w:eastAsiaTheme="minorEastAsia"/>
          <w:b/>
          <w:lang w:eastAsia="ko-KR"/>
        </w:rPr>
        <w:t xml:space="preserve">between the target UE which is directly communicating with LMF and </w:t>
      </w:r>
      <w:r w:rsidR="004754B0" w:rsidRPr="00AE1DBE">
        <w:rPr>
          <w:rFonts w:eastAsiaTheme="minorEastAsia"/>
          <w:b/>
          <w:lang w:eastAsia="ko-KR"/>
        </w:rPr>
        <w:t xml:space="preserve">LMF </w:t>
      </w:r>
      <w:r w:rsidRPr="00AE1DBE">
        <w:rPr>
          <w:rFonts w:eastAsiaTheme="minorEastAsia"/>
          <w:b/>
          <w:lang w:eastAsia="ko-KR"/>
        </w:rPr>
        <w:t>in PC/IC case.</w:t>
      </w:r>
    </w:p>
    <w:p w:rsidR="00735392" w:rsidRPr="00735392" w:rsidRDefault="00735392" w:rsidP="00BC2298">
      <w:pPr>
        <w:pStyle w:val="Doc-text2"/>
        <w:rPr>
          <w:rFonts w:eastAsiaTheme="minorEastAsia"/>
          <w:lang w:eastAsia="ko-KR"/>
        </w:rPr>
      </w:pP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p>
    <w:p w:rsidR="006B054A" w:rsidRPr="006B054A" w:rsidRDefault="006B054A" w:rsidP="009F083C">
      <w:pPr>
        <w:pStyle w:val="2"/>
        <w:numPr>
          <w:ilvl w:val="1"/>
          <w:numId w:val="1"/>
        </w:numPr>
        <w:ind w:left="720" w:hanging="720"/>
      </w:pPr>
      <w:r w:rsidRPr="006B054A">
        <w:rPr>
          <w:rFonts w:hint="eastAsia"/>
        </w:rPr>
        <w:t>Session-less</w:t>
      </w:r>
      <w:r w:rsidRPr="006B054A">
        <w:t xml:space="preserve"> SLPP operation and cast type</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kern w:val="0"/>
          <w:szCs w:val="20"/>
        </w:rPr>
        <w:t>S</w:t>
      </w:r>
      <w:r w:rsidRPr="006B054A">
        <w:rPr>
          <w:rFonts w:ascii="Times New Roman" w:eastAsia="굴림" w:hAnsi="Times New Roman" w:cs="Times New Roman" w:hint="eastAsia"/>
          <w:kern w:val="0"/>
          <w:szCs w:val="20"/>
        </w:rPr>
        <w:t xml:space="preserve">ession-less means there is no SLPP session in this type of operation. </w:t>
      </w:r>
      <w:r w:rsidRPr="006B054A">
        <w:rPr>
          <w:rFonts w:ascii="Times New Roman" w:eastAsia="굴림" w:hAnsi="Times New Roman" w:cs="Times New Roman"/>
          <w:kern w:val="0"/>
          <w:szCs w:val="20"/>
        </w:rPr>
        <w:t xml:space="preserve">The other interpretation R2 made was that there is no mutual SLPP message exchange. The simplest example is that a UE transmits the static information of SL-PRS, and its location information as an anchor UE, then the target UE find its location based on these two given information. </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hint="eastAsia"/>
          <w:kern w:val="0"/>
          <w:szCs w:val="20"/>
        </w:rPr>
        <w:t xml:space="preserve">In our view, there is no restriction with the cast type for session-less SLPP. </w:t>
      </w:r>
      <w:r w:rsidRPr="006B054A">
        <w:rPr>
          <w:rFonts w:ascii="Times New Roman" w:eastAsia="굴림" w:hAnsi="Times New Roman" w:cs="Times New Roman"/>
          <w:kern w:val="0"/>
          <w:szCs w:val="20"/>
        </w:rPr>
        <w:t>I</w:t>
      </w:r>
      <w:r w:rsidRPr="006B054A">
        <w:rPr>
          <w:rFonts w:ascii="Times New Roman" w:eastAsia="굴림" w:hAnsi="Times New Roman" w:cs="Times New Roman" w:hint="eastAsia"/>
          <w:kern w:val="0"/>
          <w:szCs w:val="20"/>
        </w:rPr>
        <w:t xml:space="preserve">n </w:t>
      </w:r>
      <w:r w:rsidRPr="006B054A">
        <w:rPr>
          <w:rFonts w:ascii="Times New Roman" w:eastAsia="굴림" w:hAnsi="Times New Roman" w:cs="Times New Roman"/>
          <w:kern w:val="0"/>
          <w:szCs w:val="20"/>
        </w:rPr>
        <w:t xml:space="preserve">above example, anchor UE’s transmission on location information as an anchor, and the SL-PRS configuration could be either unicast or multicast or broadcast transmission, and whichever UE can use that information if it can decode the received information. </w:t>
      </w:r>
    </w:p>
    <w:p w:rsidR="006B054A" w:rsidRPr="006B054A" w:rsidRDefault="006B054A" w:rsidP="00B8283E">
      <w:pPr>
        <w:pStyle w:val="Doc-text2"/>
        <w:ind w:left="0" w:firstLine="0"/>
        <w:rPr>
          <w:rFonts w:eastAsiaTheme="minorEastAsia"/>
          <w:b/>
          <w:lang w:eastAsia="ko-KR"/>
        </w:rPr>
      </w:pPr>
      <w:r w:rsidRPr="006B054A">
        <w:rPr>
          <w:rFonts w:eastAsiaTheme="minorEastAsia"/>
          <w:b/>
          <w:lang w:eastAsia="ko-KR"/>
        </w:rPr>
        <w:t xml:space="preserve">Proposal </w:t>
      </w:r>
      <w:r w:rsidR="00B8283E">
        <w:rPr>
          <w:rFonts w:eastAsiaTheme="minorEastAsia"/>
          <w:b/>
          <w:lang w:eastAsia="ko-KR"/>
        </w:rPr>
        <w:t>5</w:t>
      </w:r>
      <w:r w:rsidRPr="006B054A">
        <w:rPr>
          <w:rFonts w:eastAsiaTheme="minorEastAsia"/>
          <w:b/>
          <w:lang w:eastAsia="ko-KR"/>
        </w:rPr>
        <w:t>. RAN2 agree that there is no need to restrict the used cast type for session-less SLPP.</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hint="eastAsia"/>
          <w:kern w:val="0"/>
          <w:szCs w:val="20"/>
        </w:rPr>
        <w:t xml:space="preserve">The other </w:t>
      </w:r>
      <w:r w:rsidRPr="006B054A">
        <w:rPr>
          <w:rFonts w:ascii="Times New Roman" w:eastAsia="굴림" w:hAnsi="Times New Roman" w:cs="Times New Roman"/>
          <w:kern w:val="0"/>
          <w:szCs w:val="20"/>
        </w:rPr>
        <w:t xml:space="preserve">issue which was also indicated in the last meeting is security on session-less case. </w:t>
      </w:r>
    </w:p>
    <w:p w:rsidR="006B054A" w:rsidRPr="006B054A" w:rsidRDefault="006B054A" w:rsidP="006B054A">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1622" w:hanging="363"/>
        <w:jc w:val="left"/>
        <w:rPr>
          <w:rFonts w:ascii="Arial" w:eastAsia="MS Mincho" w:hAnsi="Arial" w:cs="Times New Roman"/>
          <w:kern w:val="0"/>
          <w:szCs w:val="24"/>
          <w:lang w:val="x-none" w:eastAsia="x-none"/>
        </w:rPr>
      </w:pPr>
      <w:r w:rsidRPr="006B054A">
        <w:rPr>
          <w:rFonts w:ascii="Arial" w:eastAsia="MS Mincho" w:hAnsi="Arial" w:cs="Times New Roman"/>
          <w:kern w:val="0"/>
          <w:szCs w:val="24"/>
          <w:lang w:val="x-none" w:eastAsia="x-none"/>
        </w:rPr>
        <w:t>Agreement:</w:t>
      </w:r>
    </w:p>
    <w:p w:rsidR="006B054A" w:rsidRPr="006B054A" w:rsidRDefault="006B054A" w:rsidP="006B054A">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1622" w:hanging="363"/>
        <w:jc w:val="left"/>
        <w:rPr>
          <w:rFonts w:ascii="Arial" w:eastAsia="MS Mincho" w:hAnsi="Arial" w:cs="Times New Roman"/>
          <w:kern w:val="0"/>
          <w:szCs w:val="24"/>
          <w:lang w:val="x-none" w:eastAsia="x-none"/>
        </w:rPr>
      </w:pPr>
      <w:r w:rsidRPr="006B054A">
        <w:rPr>
          <w:rFonts w:ascii="Arial" w:eastAsia="MS Mincho" w:hAnsi="Arial" w:cs="Times New Roman"/>
          <w:kern w:val="0"/>
          <w:szCs w:val="24"/>
          <w:lang w:val="x-none" w:eastAsia="x-none"/>
        </w:rPr>
        <w:t xml:space="preserve">At least in the case that positioning methods are supported that do not require a mutual exchange of SLPP messages associated with one another among UEs, SLPP sessionless operation can be supported.  </w:t>
      </w:r>
      <w:r w:rsidRPr="006B054A">
        <w:rPr>
          <w:rFonts w:ascii="Arial" w:eastAsia="MS Mincho" w:hAnsi="Arial" w:cs="Times New Roman"/>
          <w:kern w:val="0"/>
          <w:szCs w:val="24"/>
          <w:highlight w:val="darkYellow"/>
          <w:lang w:val="x-none" w:eastAsia="x-none"/>
        </w:rPr>
        <w:t>FFS if sessionless operation can be operated with security.</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kern w:val="0"/>
          <w:szCs w:val="20"/>
        </w:rPr>
        <w:t>A</w:t>
      </w:r>
      <w:r w:rsidRPr="006B054A">
        <w:rPr>
          <w:rFonts w:ascii="Times New Roman" w:eastAsia="굴림" w:hAnsi="Times New Roman" w:cs="Times New Roman" w:hint="eastAsia"/>
          <w:kern w:val="0"/>
          <w:szCs w:val="20"/>
        </w:rPr>
        <w:t xml:space="preserve">s </w:t>
      </w:r>
      <w:r w:rsidRPr="006B054A">
        <w:rPr>
          <w:rFonts w:ascii="Times New Roman" w:eastAsia="굴림" w:hAnsi="Times New Roman" w:cs="Times New Roman"/>
          <w:kern w:val="0"/>
          <w:szCs w:val="20"/>
        </w:rPr>
        <w:t xml:space="preserve">in our example above, the transmitted information from the UE is the location of that UE, and also SL-PRS configurations transmitted from that UE. Assuming that the UE is a public device such as PRU, then there is no harm to broadcast the location of the PRU, and SL-PRS configuration can be known by any UE’s in the vicinity. Therefore, we think session-less operation has, at least, the case that public purpose can transmit the information to be used by the other UEs, and it can be no need of security. </w:t>
      </w:r>
    </w:p>
    <w:p w:rsidR="006B054A" w:rsidRPr="006B054A" w:rsidRDefault="006B054A" w:rsidP="00B8283E">
      <w:pPr>
        <w:pStyle w:val="Doc-text2"/>
        <w:ind w:left="0" w:firstLine="0"/>
        <w:rPr>
          <w:rFonts w:eastAsiaTheme="minorEastAsia"/>
          <w:b/>
          <w:i/>
          <w:lang w:eastAsia="ko-KR"/>
        </w:rPr>
      </w:pPr>
      <w:r w:rsidRPr="006B054A">
        <w:rPr>
          <w:rFonts w:eastAsiaTheme="minorEastAsia"/>
          <w:b/>
          <w:i/>
          <w:lang w:eastAsia="ko-KR"/>
        </w:rPr>
        <w:t xml:space="preserve">Observation </w:t>
      </w:r>
      <w:r w:rsidR="00B8283E" w:rsidRPr="00B8283E">
        <w:rPr>
          <w:rFonts w:eastAsiaTheme="minorEastAsia"/>
          <w:b/>
          <w:i/>
          <w:lang w:eastAsia="ko-KR"/>
        </w:rPr>
        <w:t>3</w:t>
      </w:r>
      <w:r w:rsidRPr="006B054A">
        <w:rPr>
          <w:rFonts w:eastAsiaTheme="minorEastAsia"/>
          <w:b/>
          <w:i/>
          <w:lang w:eastAsia="ko-KR"/>
        </w:rPr>
        <w:t>. At least, some public location service using PRU can use the session-less SLPP, and there is no need to secure the information transmitted over the air from the PRU.</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kern w:val="0"/>
          <w:szCs w:val="20"/>
        </w:rPr>
        <w:lastRenderedPageBreak/>
        <w:t>However, the normal vehicles sensing / ranging also might need this session-less operation. In that case, the location of each anchor UE which is a normal personal vehicle should be secured. The security might be facilitated in the AS layer. Or not only AS layer but also upper layer or application layer can handle those security functionality. In our view, with variable possibility of realizing the security function, there is no problem to work on the session-less operation with security.</w:t>
      </w:r>
    </w:p>
    <w:p w:rsidR="006B054A" w:rsidRDefault="006B054A" w:rsidP="00B8283E">
      <w:pPr>
        <w:pStyle w:val="Doc-text2"/>
        <w:ind w:left="0" w:firstLine="0"/>
        <w:rPr>
          <w:rFonts w:eastAsiaTheme="minorEastAsia"/>
          <w:b/>
          <w:i/>
          <w:lang w:eastAsia="ko-KR"/>
        </w:rPr>
      </w:pPr>
      <w:r w:rsidRPr="006B054A">
        <w:rPr>
          <w:rFonts w:eastAsiaTheme="minorEastAsia"/>
          <w:b/>
          <w:i/>
          <w:lang w:eastAsia="ko-KR"/>
        </w:rPr>
        <w:t xml:space="preserve">Observation </w:t>
      </w:r>
      <w:r w:rsidR="00B8283E" w:rsidRPr="00B8283E">
        <w:rPr>
          <w:rFonts w:eastAsiaTheme="minorEastAsia"/>
          <w:b/>
          <w:i/>
          <w:lang w:eastAsia="ko-KR"/>
        </w:rPr>
        <w:t>4</w:t>
      </w:r>
      <w:r w:rsidRPr="006B054A">
        <w:rPr>
          <w:rFonts w:eastAsiaTheme="minorEastAsia"/>
          <w:b/>
          <w:i/>
          <w:lang w:eastAsia="ko-KR"/>
        </w:rPr>
        <w:t>. There is also the case that security is necessary for session-less SLPP operation.</w:t>
      </w:r>
    </w:p>
    <w:p w:rsidR="00B8283E" w:rsidRPr="006B054A" w:rsidRDefault="00B8283E" w:rsidP="00B8283E">
      <w:pPr>
        <w:pStyle w:val="Doc-text2"/>
        <w:ind w:left="0" w:firstLine="0"/>
        <w:rPr>
          <w:rFonts w:eastAsiaTheme="minorEastAsia"/>
          <w:b/>
          <w:i/>
          <w:lang w:eastAsia="ko-KR"/>
        </w:rPr>
      </w:pPr>
    </w:p>
    <w:p w:rsidR="006B054A" w:rsidRPr="006B054A" w:rsidRDefault="006B054A" w:rsidP="00B8283E">
      <w:pPr>
        <w:pStyle w:val="Doc-text2"/>
        <w:ind w:left="0" w:firstLine="0"/>
        <w:rPr>
          <w:rFonts w:eastAsiaTheme="minorEastAsia"/>
          <w:b/>
          <w:i/>
          <w:lang w:eastAsia="ko-KR"/>
        </w:rPr>
      </w:pPr>
      <w:r w:rsidRPr="006B054A">
        <w:rPr>
          <w:rFonts w:eastAsiaTheme="minorEastAsia"/>
          <w:b/>
          <w:i/>
          <w:lang w:eastAsia="ko-KR"/>
        </w:rPr>
        <w:t xml:space="preserve">Observation </w:t>
      </w:r>
      <w:r w:rsidR="00B8283E" w:rsidRPr="00B8283E">
        <w:rPr>
          <w:rFonts w:eastAsiaTheme="minorEastAsia"/>
          <w:b/>
          <w:i/>
          <w:lang w:eastAsia="ko-KR"/>
        </w:rPr>
        <w:t>5</w:t>
      </w:r>
      <w:r w:rsidRPr="006B054A">
        <w:rPr>
          <w:rFonts w:eastAsiaTheme="minorEastAsia"/>
          <w:b/>
          <w:i/>
          <w:lang w:eastAsia="ko-KR"/>
        </w:rPr>
        <w:t>. Application or upper-layer or AS layer can support the necessary security functionality for sidelink positioning in session-less SLPP operation.</w:t>
      </w:r>
    </w:p>
    <w:p w:rsidR="00B8283E" w:rsidRDefault="00B8283E" w:rsidP="006B054A">
      <w:pPr>
        <w:widowControl/>
        <w:wordWrap/>
        <w:overflowPunct w:val="0"/>
        <w:spacing w:after="180" w:line="240" w:lineRule="auto"/>
        <w:jc w:val="left"/>
        <w:rPr>
          <w:rFonts w:ascii="Times New Roman" w:eastAsia="굴림" w:hAnsi="Times New Roman" w:cs="Times New Roman"/>
          <w:kern w:val="0"/>
          <w:szCs w:val="20"/>
        </w:rPr>
      </w:pP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kern w:val="0"/>
          <w:szCs w:val="20"/>
        </w:rPr>
        <w:t>T</w:t>
      </w:r>
      <w:r w:rsidRPr="006B054A">
        <w:rPr>
          <w:rFonts w:ascii="Times New Roman" w:eastAsia="굴림" w:hAnsi="Times New Roman" w:cs="Times New Roman" w:hint="eastAsia"/>
          <w:kern w:val="0"/>
          <w:szCs w:val="20"/>
        </w:rPr>
        <w:t>herefore,</w:t>
      </w:r>
      <w:r w:rsidRPr="006B054A">
        <w:rPr>
          <w:rFonts w:ascii="Times New Roman" w:eastAsia="굴림" w:hAnsi="Times New Roman" w:cs="Times New Roman"/>
          <w:kern w:val="0"/>
          <w:szCs w:val="20"/>
        </w:rPr>
        <w:t xml:space="preserve"> we also propose the following:</w:t>
      </w:r>
    </w:p>
    <w:p w:rsidR="006B054A" w:rsidRPr="006B054A" w:rsidRDefault="00B8283E" w:rsidP="00B8283E">
      <w:pPr>
        <w:pStyle w:val="Doc-text2"/>
        <w:ind w:left="0" w:firstLine="0"/>
        <w:rPr>
          <w:rFonts w:eastAsiaTheme="minorEastAsia"/>
          <w:b/>
          <w:lang w:eastAsia="ko-KR"/>
        </w:rPr>
      </w:pPr>
      <w:r>
        <w:rPr>
          <w:rFonts w:eastAsiaTheme="minorEastAsia" w:hint="eastAsia"/>
          <w:b/>
          <w:lang w:eastAsia="ko-KR"/>
        </w:rPr>
        <w:t>Proposal 6</w:t>
      </w:r>
      <w:r w:rsidR="006B054A" w:rsidRPr="006B054A">
        <w:rPr>
          <w:rFonts w:eastAsiaTheme="minorEastAsia" w:hint="eastAsia"/>
          <w:b/>
          <w:lang w:eastAsia="ko-KR"/>
        </w:rPr>
        <w:t xml:space="preserve">. RAN2 agree that session-less operation can work with security. </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hint="eastAsia"/>
          <w:kern w:val="0"/>
          <w:szCs w:val="20"/>
        </w:rPr>
        <w:t xml:space="preserve">In the final, SLPP protocol would have both of session-based and session-less operation based on the expected service examples. 37.355 can describe the both session-based and session-less SLPP operation. </w:t>
      </w:r>
    </w:p>
    <w:p w:rsidR="006B054A" w:rsidRPr="006B054A" w:rsidRDefault="006B054A" w:rsidP="00B8283E">
      <w:pPr>
        <w:pStyle w:val="Doc-text2"/>
        <w:ind w:left="0" w:firstLine="0"/>
        <w:rPr>
          <w:rFonts w:eastAsiaTheme="minorEastAsia"/>
          <w:b/>
          <w:lang w:eastAsia="ko-KR"/>
        </w:rPr>
      </w:pPr>
      <w:r w:rsidRPr="006B054A">
        <w:rPr>
          <w:rFonts w:eastAsiaTheme="minorEastAsia"/>
          <w:b/>
          <w:lang w:eastAsia="ko-KR"/>
        </w:rPr>
        <w:t xml:space="preserve">Proposal </w:t>
      </w:r>
      <w:r w:rsidR="00B8283E" w:rsidRPr="00B8283E">
        <w:rPr>
          <w:rFonts w:eastAsiaTheme="minorEastAsia"/>
          <w:b/>
          <w:lang w:eastAsia="ko-KR"/>
        </w:rPr>
        <w:t>7</w:t>
      </w:r>
      <w:r w:rsidRPr="006B054A">
        <w:rPr>
          <w:rFonts w:eastAsiaTheme="minorEastAsia"/>
          <w:b/>
          <w:lang w:eastAsia="ko-KR"/>
        </w:rPr>
        <w:t>. RAN2 agree that both the session-less and session-based SLPP operation are necessary to be described in the SLPP protocol specification.</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p>
    <w:p w:rsidR="00735392" w:rsidRDefault="00735392" w:rsidP="00BC2298">
      <w:pPr>
        <w:pStyle w:val="Doc-text2"/>
      </w:pPr>
    </w:p>
    <w:p w:rsidR="009F083C" w:rsidRDefault="009F083C" w:rsidP="00BC2298">
      <w:pPr>
        <w:pStyle w:val="Doc-text2"/>
      </w:pPr>
    </w:p>
    <w:p w:rsidR="009F083C" w:rsidRPr="009F083C" w:rsidRDefault="009F083C" w:rsidP="009F083C">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lang w:eastAsia="en-US"/>
        </w:rPr>
      </w:pPr>
      <w:r w:rsidRPr="009F083C">
        <w:rPr>
          <w:rFonts w:ascii="Arial" w:eastAsia="바탕" w:hAnsi="Arial" w:cs="Arial"/>
          <w:kern w:val="0"/>
          <w:sz w:val="36"/>
          <w:szCs w:val="20"/>
          <w:lang w:eastAsia="en-US"/>
        </w:rPr>
        <w:t>C</w:t>
      </w:r>
      <w:r w:rsidRPr="009F083C">
        <w:rPr>
          <w:rFonts w:ascii="Arial" w:eastAsia="바탕" w:hAnsi="Arial" w:cs="Arial" w:hint="eastAsia"/>
          <w:kern w:val="0"/>
          <w:sz w:val="36"/>
          <w:szCs w:val="20"/>
          <w:lang w:eastAsia="en-US"/>
        </w:rPr>
        <w:t xml:space="preserve">onclusion </w:t>
      </w:r>
    </w:p>
    <w:p w:rsidR="009F083C" w:rsidRDefault="00327925" w:rsidP="00327925">
      <w:pPr>
        <w:pStyle w:val="Doc-text2"/>
        <w:ind w:left="0" w:firstLine="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 xml:space="preserve">this contribution, we discuss about SLPP design in the view of session. We have the following observations and proposals as a conclusion: </w:t>
      </w:r>
    </w:p>
    <w:p w:rsidR="00327925" w:rsidRDefault="00327925" w:rsidP="00327925">
      <w:pPr>
        <w:pStyle w:val="Doc-text2"/>
        <w:ind w:left="0" w:firstLine="0"/>
        <w:rPr>
          <w:rFonts w:eastAsiaTheme="minorEastAsia"/>
          <w:lang w:eastAsia="ko-KR"/>
        </w:rPr>
      </w:pPr>
    </w:p>
    <w:p w:rsidR="00AE1DBE" w:rsidRPr="0056232D" w:rsidRDefault="00AE1DBE" w:rsidP="00AE1DBE">
      <w:pPr>
        <w:pStyle w:val="Doc-text2"/>
        <w:ind w:left="0" w:firstLine="0"/>
        <w:rPr>
          <w:rFonts w:eastAsiaTheme="minorEastAsia"/>
          <w:b/>
          <w:lang w:eastAsia="ko-KR"/>
        </w:rPr>
      </w:pPr>
      <w:r w:rsidRPr="0056232D">
        <w:rPr>
          <w:rFonts w:eastAsiaTheme="minorEastAsia"/>
          <w:b/>
          <w:lang w:eastAsia="ko-KR"/>
        </w:rPr>
        <w:t>Proposal 1. For session-based SLPP, a SLPP session is used among UEs in PC5-only case in order to create and terminate the session.</w:t>
      </w:r>
    </w:p>
    <w:p w:rsidR="00AE1DBE" w:rsidRPr="00003016" w:rsidRDefault="00AE1DBE" w:rsidP="00AE1DBE">
      <w:pPr>
        <w:pStyle w:val="Doc-text2"/>
        <w:ind w:left="0" w:firstLine="0"/>
        <w:rPr>
          <w:rFonts w:eastAsiaTheme="minorEastAsia"/>
          <w:b/>
          <w:i/>
          <w:lang w:eastAsia="ko-KR"/>
        </w:rPr>
      </w:pPr>
      <w:r w:rsidRPr="00003016">
        <w:rPr>
          <w:rFonts w:eastAsiaTheme="minorEastAsia"/>
          <w:b/>
          <w:i/>
          <w:lang w:eastAsia="ko-KR"/>
        </w:rPr>
        <w:t>Observation 1. The case of change of member UEs of the initial session</w:t>
      </w:r>
      <w:r>
        <w:rPr>
          <w:rFonts w:eastAsiaTheme="minorEastAsia"/>
          <w:b/>
          <w:i/>
          <w:lang w:eastAsia="ko-KR"/>
        </w:rPr>
        <w:t xml:space="preserve"> (as the cause of the session modification)</w:t>
      </w:r>
      <w:r w:rsidRPr="00003016">
        <w:rPr>
          <w:rFonts w:eastAsiaTheme="minorEastAsia"/>
          <w:b/>
          <w:i/>
          <w:lang w:eastAsia="ko-KR"/>
        </w:rPr>
        <w:t xml:space="preserve"> can be realized either by modifying the session initially established or create another session with the new member set</w:t>
      </w:r>
      <w:r>
        <w:rPr>
          <w:rFonts w:eastAsiaTheme="minorEastAsia"/>
          <w:b/>
          <w:i/>
          <w:lang w:eastAsia="ko-KR"/>
        </w:rPr>
        <w:t xml:space="preserve"> in parallel</w:t>
      </w:r>
      <w:r w:rsidRPr="00003016">
        <w:rPr>
          <w:rFonts w:eastAsiaTheme="minorEastAsia"/>
          <w:b/>
          <w:i/>
          <w:lang w:eastAsia="ko-KR"/>
        </w:rPr>
        <w:t>.</w:t>
      </w:r>
    </w:p>
    <w:p w:rsidR="00AE1DBE" w:rsidRPr="004F2EDD" w:rsidRDefault="00AE1DBE" w:rsidP="00AE1DBE">
      <w:pPr>
        <w:pStyle w:val="Doc-text2"/>
        <w:ind w:left="0" w:firstLine="0"/>
        <w:rPr>
          <w:rFonts w:eastAsiaTheme="minorEastAsia"/>
          <w:b/>
          <w:lang w:eastAsia="ko-KR"/>
        </w:rPr>
      </w:pPr>
      <w:r w:rsidRPr="004F2EDD">
        <w:rPr>
          <w:rFonts w:eastAsiaTheme="minorEastAsia"/>
          <w:b/>
          <w:lang w:eastAsia="ko-KR"/>
        </w:rPr>
        <w:t xml:space="preserve">Proposal 2. RAN2 discuss if there </w:t>
      </w:r>
      <w:r>
        <w:rPr>
          <w:rFonts w:eastAsiaTheme="minorEastAsia"/>
          <w:b/>
          <w:lang w:eastAsia="ko-KR"/>
        </w:rPr>
        <w:t>is a</w:t>
      </w:r>
      <w:r w:rsidRPr="004F2EDD">
        <w:rPr>
          <w:rFonts w:eastAsiaTheme="minorEastAsia"/>
          <w:b/>
          <w:lang w:eastAsia="ko-KR"/>
        </w:rPr>
        <w:t xml:space="preserve"> session modification in SLPP session related operation. </w:t>
      </w:r>
    </w:p>
    <w:p w:rsidR="00AE1DBE" w:rsidRPr="00625D2A" w:rsidRDefault="00AE1DBE" w:rsidP="00AE1DBE">
      <w:pPr>
        <w:pStyle w:val="Doc-text2"/>
        <w:ind w:left="0" w:firstLine="0"/>
        <w:rPr>
          <w:rFonts w:eastAsiaTheme="minorEastAsia"/>
          <w:b/>
          <w:lang w:eastAsia="ko-KR"/>
        </w:rPr>
      </w:pPr>
      <w:r w:rsidRPr="00625D2A">
        <w:rPr>
          <w:rFonts w:eastAsiaTheme="minorEastAsia"/>
          <w:b/>
          <w:lang w:eastAsia="ko-KR"/>
        </w:rPr>
        <w:t xml:space="preserve">Proposal 3. RAN2 agree that </w:t>
      </w:r>
      <w:r>
        <w:rPr>
          <w:rFonts w:eastAsiaTheme="minorEastAsia"/>
          <w:b/>
          <w:lang w:eastAsia="ko-KR"/>
        </w:rPr>
        <w:t xml:space="preserve">the positioning request with the same QoS might have different session. </w:t>
      </w:r>
    </w:p>
    <w:p w:rsidR="00AE1DBE" w:rsidRPr="00AE1DBE" w:rsidRDefault="00AE1DBE" w:rsidP="00AE1DBE">
      <w:pPr>
        <w:pStyle w:val="Doc-text2"/>
        <w:ind w:left="0" w:firstLine="0"/>
        <w:rPr>
          <w:rFonts w:eastAsiaTheme="minorEastAsia"/>
          <w:b/>
          <w:i/>
          <w:lang w:eastAsia="ko-KR"/>
        </w:rPr>
      </w:pPr>
      <w:r w:rsidRPr="00AE1DBE">
        <w:rPr>
          <w:rFonts w:eastAsiaTheme="minorEastAsia"/>
          <w:b/>
          <w:i/>
          <w:lang w:eastAsia="ko-KR"/>
        </w:rPr>
        <w:t>O</w:t>
      </w:r>
      <w:r w:rsidRPr="00AE1DBE">
        <w:rPr>
          <w:rFonts w:eastAsiaTheme="minorEastAsia" w:hint="eastAsia"/>
          <w:b/>
          <w:i/>
          <w:lang w:eastAsia="ko-KR"/>
        </w:rPr>
        <w:t xml:space="preserve">bservation </w:t>
      </w:r>
      <w:r w:rsidRPr="00AE1DBE">
        <w:rPr>
          <w:rFonts w:eastAsiaTheme="minorEastAsia"/>
          <w:b/>
          <w:i/>
          <w:lang w:eastAsia="ko-KR"/>
        </w:rPr>
        <w:t xml:space="preserve">2. In PC/IC, SLPP over NAS with the legacy correlation ID/routing ID combination can work well regarding all the session related operation. </w:t>
      </w:r>
    </w:p>
    <w:p w:rsidR="00AE1DBE" w:rsidRPr="0024618E" w:rsidRDefault="00AE1DBE" w:rsidP="00AE1DBE">
      <w:pPr>
        <w:pStyle w:val="Doc-text2"/>
        <w:ind w:left="0" w:firstLine="0"/>
        <w:rPr>
          <w:rFonts w:eastAsiaTheme="minorEastAsia"/>
          <w:b/>
          <w:lang w:eastAsia="ko-KR"/>
        </w:rPr>
      </w:pPr>
      <w:r w:rsidRPr="00AE1DBE">
        <w:rPr>
          <w:rFonts w:eastAsiaTheme="minorEastAsia"/>
          <w:b/>
          <w:lang w:eastAsia="ko-KR"/>
        </w:rPr>
        <w:t>Proposal 4. RAN2 agree that SLPP session ID is not needed for sidelink positioning operation between the target UE which is directly communicating with LMF and LMF in PC/IC case.</w:t>
      </w:r>
    </w:p>
    <w:p w:rsidR="00AE1DBE" w:rsidRPr="006B054A" w:rsidRDefault="00AE1DBE" w:rsidP="00AE1DBE">
      <w:pPr>
        <w:pStyle w:val="Doc-text2"/>
        <w:ind w:left="0" w:firstLine="0"/>
        <w:rPr>
          <w:rFonts w:eastAsiaTheme="minorEastAsia"/>
          <w:b/>
          <w:lang w:eastAsia="ko-KR"/>
        </w:rPr>
      </w:pPr>
      <w:r w:rsidRPr="006B054A">
        <w:rPr>
          <w:rFonts w:eastAsiaTheme="minorEastAsia"/>
          <w:b/>
          <w:lang w:eastAsia="ko-KR"/>
        </w:rPr>
        <w:t xml:space="preserve">Proposal </w:t>
      </w:r>
      <w:r>
        <w:rPr>
          <w:rFonts w:eastAsiaTheme="minorEastAsia"/>
          <w:b/>
          <w:lang w:eastAsia="ko-KR"/>
        </w:rPr>
        <w:t>5</w:t>
      </w:r>
      <w:r w:rsidRPr="006B054A">
        <w:rPr>
          <w:rFonts w:eastAsiaTheme="minorEastAsia"/>
          <w:b/>
          <w:lang w:eastAsia="ko-KR"/>
        </w:rPr>
        <w:t>. RAN2 agree that there is no need to restrict the used cast type for session-less SLPP.</w:t>
      </w:r>
    </w:p>
    <w:p w:rsidR="00AE1DBE" w:rsidRPr="006B054A" w:rsidRDefault="00AE1DBE" w:rsidP="00AE1DBE">
      <w:pPr>
        <w:pStyle w:val="Doc-text2"/>
        <w:ind w:left="0" w:firstLine="0"/>
        <w:rPr>
          <w:rFonts w:eastAsiaTheme="minorEastAsia"/>
          <w:b/>
          <w:i/>
          <w:lang w:eastAsia="ko-KR"/>
        </w:rPr>
      </w:pPr>
      <w:r w:rsidRPr="006B054A">
        <w:rPr>
          <w:rFonts w:eastAsiaTheme="minorEastAsia"/>
          <w:b/>
          <w:i/>
          <w:lang w:eastAsia="ko-KR"/>
        </w:rPr>
        <w:t xml:space="preserve">Observation </w:t>
      </w:r>
      <w:r w:rsidRPr="00B8283E">
        <w:rPr>
          <w:rFonts w:eastAsiaTheme="minorEastAsia"/>
          <w:b/>
          <w:i/>
          <w:lang w:eastAsia="ko-KR"/>
        </w:rPr>
        <w:t>3</w:t>
      </w:r>
      <w:r w:rsidRPr="006B054A">
        <w:rPr>
          <w:rFonts w:eastAsiaTheme="minorEastAsia"/>
          <w:b/>
          <w:i/>
          <w:lang w:eastAsia="ko-KR"/>
        </w:rPr>
        <w:t>. At least, some public location service using PRU can use the session-less SLPP, and there is no need to secure the information transmitted over the air from the PRU.</w:t>
      </w:r>
    </w:p>
    <w:p w:rsidR="00AE1DBE" w:rsidRDefault="00AE1DBE" w:rsidP="00AE1DBE">
      <w:pPr>
        <w:pStyle w:val="Doc-text2"/>
        <w:ind w:left="0" w:firstLine="0"/>
        <w:rPr>
          <w:rFonts w:eastAsiaTheme="minorEastAsia"/>
          <w:b/>
          <w:i/>
          <w:lang w:eastAsia="ko-KR"/>
        </w:rPr>
      </w:pPr>
      <w:r w:rsidRPr="006B054A">
        <w:rPr>
          <w:rFonts w:eastAsiaTheme="minorEastAsia"/>
          <w:b/>
          <w:i/>
          <w:lang w:eastAsia="ko-KR"/>
        </w:rPr>
        <w:t xml:space="preserve">Observation </w:t>
      </w:r>
      <w:r w:rsidRPr="00B8283E">
        <w:rPr>
          <w:rFonts w:eastAsiaTheme="minorEastAsia"/>
          <w:b/>
          <w:i/>
          <w:lang w:eastAsia="ko-KR"/>
        </w:rPr>
        <w:t>4</w:t>
      </w:r>
      <w:r w:rsidRPr="006B054A">
        <w:rPr>
          <w:rFonts w:eastAsiaTheme="minorEastAsia"/>
          <w:b/>
          <w:i/>
          <w:lang w:eastAsia="ko-KR"/>
        </w:rPr>
        <w:t>. There is also the case that security is necessary for session-less SLPP operation.</w:t>
      </w:r>
    </w:p>
    <w:p w:rsidR="00AE1DBE" w:rsidRPr="006B054A" w:rsidRDefault="00AE1DBE" w:rsidP="00AE1DBE">
      <w:pPr>
        <w:pStyle w:val="Doc-text2"/>
        <w:ind w:left="0" w:firstLine="0"/>
        <w:rPr>
          <w:rFonts w:eastAsiaTheme="minorEastAsia"/>
          <w:b/>
          <w:i/>
          <w:lang w:eastAsia="ko-KR"/>
        </w:rPr>
      </w:pPr>
      <w:r w:rsidRPr="006B054A">
        <w:rPr>
          <w:rFonts w:eastAsiaTheme="minorEastAsia"/>
          <w:b/>
          <w:i/>
          <w:lang w:eastAsia="ko-KR"/>
        </w:rPr>
        <w:t xml:space="preserve">Observation </w:t>
      </w:r>
      <w:r w:rsidRPr="00B8283E">
        <w:rPr>
          <w:rFonts w:eastAsiaTheme="minorEastAsia"/>
          <w:b/>
          <w:i/>
          <w:lang w:eastAsia="ko-KR"/>
        </w:rPr>
        <w:t>5</w:t>
      </w:r>
      <w:r w:rsidRPr="006B054A">
        <w:rPr>
          <w:rFonts w:eastAsiaTheme="minorEastAsia"/>
          <w:b/>
          <w:i/>
          <w:lang w:eastAsia="ko-KR"/>
        </w:rPr>
        <w:t>. Application or upper-layer or AS layer can support the necessary security functionality for sidelink positioning in session-less SLPP operation.</w:t>
      </w:r>
    </w:p>
    <w:p w:rsidR="00AE1DBE" w:rsidRPr="006B054A" w:rsidRDefault="00AE1DBE" w:rsidP="00AE1DBE">
      <w:pPr>
        <w:pStyle w:val="Doc-text2"/>
        <w:ind w:left="0" w:firstLine="0"/>
        <w:rPr>
          <w:rFonts w:eastAsiaTheme="minorEastAsia"/>
          <w:b/>
          <w:lang w:eastAsia="ko-KR"/>
        </w:rPr>
      </w:pPr>
      <w:r>
        <w:rPr>
          <w:rFonts w:eastAsiaTheme="minorEastAsia" w:hint="eastAsia"/>
          <w:b/>
          <w:lang w:eastAsia="ko-KR"/>
        </w:rPr>
        <w:t>Proposal 6</w:t>
      </w:r>
      <w:r w:rsidRPr="006B054A">
        <w:rPr>
          <w:rFonts w:eastAsiaTheme="minorEastAsia" w:hint="eastAsia"/>
          <w:b/>
          <w:lang w:eastAsia="ko-KR"/>
        </w:rPr>
        <w:t xml:space="preserve">. RAN2 agree that session-less operation can work with security. </w:t>
      </w:r>
    </w:p>
    <w:p w:rsidR="00AE1DBE" w:rsidRPr="006B054A" w:rsidRDefault="00AE1DBE" w:rsidP="00AE1DBE">
      <w:pPr>
        <w:pStyle w:val="Doc-text2"/>
        <w:ind w:left="0" w:firstLine="0"/>
        <w:rPr>
          <w:rFonts w:eastAsiaTheme="minorEastAsia"/>
          <w:b/>
          <w:lang w:eastAsia="ko-KR"/>
        </w:rPr>
      </w:pPr>
      <w:r w:rsidRPr="006B054A">
        <w:rPr>
          <w:rFonts w:eastAsiaTheme="minorEastAsia"/>
          <w:b/>
          <w:lang w:eastAsia="ko-KR"/>
        </w:rPr>
        <w:t xml:space="preserve">Proposal </w:t>
      </w:r>
      <w:r w:rsidRPr="00B8283E">
        <w:rPr>
          <w:rFonts w:eastAsiaTheme="minorEastAsia"/>
          <w:b/>
          <w:lang w:eastAsia="ko-KR"/>
        </w:rPr>
        <w:t>7</w:t>
      </w:r>
      <w:r w:rsidRPr="006B054A">
        <w:rPr>
          <w:rFonts w:eastAsiaTheme="minorEastAsia"/>
          <w:b/>
          <w:lang w:eastAsia="ko-KR"/>
        </w:rPr>
        <w:t>. RAN2 agree that both the session-less and session-based SLPP operation are necessary to be described in the SLPP protocol specification.</w:t>
      </w:r>
    </w:p>
    <w:p w:rsidR="00327925" w:rsidRDefault="00327925" w:rsidP="00327925">
      <w:pPr>
        <w:pStyle w:val="Doc-text2"/>
        <w:ind w:left="0" w:firstLine="0"/>
        <w:rPr>
          <w:rFonts w:eastAsiaTheme="minorEastAsia"/>
          <w:lang w:eastAsia="ko-KR"/>
        </w:rPr>
      </w:pPr>
    </w:p>
    <w:p w:rsidR="009F083C" w:rsidRDefault="009F083C" w:rsidP="00BC2298">
      <w:pPr>
        <w:pStyle w:val="Doc-text2"/>
        <w:rPr>
          <w:rFonts w:eastAsiaTheme="minorEastAsia"/>
          <w:lang w:eastAsia="ko-KR"/>
        </w:rPr>
      </w:pPr>
    </w:p>
    <w:p w:rsidR="009F083C" w:rsidRDefault="009F083C" w:rsidP="00BC2298">
      <w:pPr>
        <w:pStyle w:val="Doc-text2"/>
        <w:rPr>
          <w:rFonts w:eastAsiaTheme="minorEastAsia"/>
          <w:lang w:eastAsia="ko-KR"/>
        </w:rPr>
      </w:pPr>
    </w:p>
    <w:p w:rsidR="009F083C" w:rsidRDefault="009F083C" w:rsidP="00BC2298">
      <w:pPr>
        <w:pStyle w:val="Doc-text2"/>
        <w:rPr>
          <w:rFonts w:eastAsiaTheme="minorEastAsia"/>
          <w:lang w:eastAsia="ko-KR"/>
        </w:rPr>
      </w:pPr>
    </w:p>
    <w:p w:rsidR="009F083C" w:rsidRDefault="009F083C" w:rsidP="00BC2298">
      <w:pPr>
        <w:pStyle w:val="Doc-text2"/>
        <w:rPr>
          <w:rFonts w:eastAsiaTheme="minorEastAsia"/>
          <w:lang w:eastAsia="ko-KR"/>
        </w:rPr>
      </w:pPr>
    </w:p>
    <w:sectPr w:rsidR="009F083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15A3" w:rsidRDefault="00B415A3" w:rsidP="001C596E">
      <w:pPr>
        <w:spacing w:after="0" w:line="240" w:lineRule="auto"/>
      </w:pPr>
      <w:r>
        <w:separator/>
      </w:r>
    </w:p>
  </w:endnote>
  <w:endnote w:type="continuationSeparator" w:id="0">
    <w:p w:rsidR="00B415A3" w:rsidRDefault="00B415A3" w:rsidP="001C5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15A3" w:rsidRDefault="00B415A3" w:rsidP="001C596E">
      <w:pPr>
        <w:spacing w:after="0" w:line="240" w:lineRule="auto"/>
      </w:pPr>
      <w:r>
        <w:separator/>
      </w:r>
    </w:p>
  </w:footnote>
  <w:footnote w:type="continuationSeparator" w:id="0">
    <w:p w:rsidR="00B415A3" w:rsidRDefault="00B415A3" w:rsidP="001C59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1D79E5"/>
    <w:multiLevelType w:val="multilevel"/>
    <w:tmpl w:val="B61E11BC"/>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298"/>
    <w:rsid w:val="00003016"/>
    <w:rsid w:val="00021FF5"/>
    <w:rsid w:val="0006277E"/>
    <w:rsid w:val="00181641"/>
    <w:rsid w:val="001C596E"/>
    <w:rsid w:val="0024618E"/>
    <w:rsid w:val="00327925"/>
    <w:rsid w:val="003628B2"/>
    <w:rsid w:val="00380CE7"/>
    <w:rsid w:val="003C4AA5"/>
    <w:rsid w:val="00417476"/>
    <w:rsid w:val="004754B0"/>
    <w:rsid w:val="004A36D5"/>
    <w:rsid w:val="004D2F22"/>
    <w:rsid w:val="004F2EDD"/>
    <w:rsid w:val="00511339"/>
    <w:rsid w:val="00512C88"/>
    <w:rsid w:val="0056232D"/>
    <w:rsid w:val="005E5FD5"/>
    <w:rsid w:val="00625D2A"/>
    <w:rsid w:val="00675A12"/>
    <w:rsid w:val="006A206E"/>
    <w:rsid w:val="006B054A"/>
    <w:rsid w:val="006D0884"/>
    <w:rsid w:val="006D12AB"/>
    <w:rsid w:val="00711C9A"/>
    <w:rsid w:val="00735392"/>
    <w:rsid w:val="0074033D"/>
    <w:rsid w:val="00750FB5"/>
    <w:rsid w:val="007F34A4"/>
    <w:rsid w:val="00934BB9"/>
    <w:rsid w:val="0096156F"/>
    <w:rsid w:val="0098480D"/>
    <w:rsid w:val="0099210B"/>
    <w:rsid w:val="009E66CC"/>
    <w:rsid w:val="009F083C"/>
    <w:rsid w:val="00A044B0"/>
    <w:rsid w:val="00A12FC1"/>
    <w:rsid w:val="00A1582F"/>
    <w:rsid w:val="00A35228"/>
    <w:rsid w:val="00A670C8"/>
    <w:rsid w:val="00A94E26"/>
    <w:rsid w:val="00AE1DBE"/>
    <w:rsid w:val="00B415A3"/>
    <w:rsid w:val="00B56FCF"/>
    <w:rsid w:val="00B8283E"/>
    <w:rsid w:val="00BC2298"/>
    <w:rsid w:val="00C47159"/>
    <w:rsid w:val="00C5749F"/>
    <w:rsid w:val="00C903DE"/>
    <w:rsid w:val="00D00F60"/>
    <w:rsid w:val="00D6320B"/>
    <w:rsid w:val="00E34338"/>
    <w:rsid w:val="00E50E29"/>
    <w:rsid w:val="00F836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82E0D64-4519-41E0-A8E7-88F7E28B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2">
    <w:name w:val="heading 2"/>
    <w:basedOn w:val="a"/>
    <w:next w:val="a"/>
    <w:link w:val="2Char"/>
    <w:qFormat/>
    <w:rsid w:val="0096156F"/>
    <w:pPr>
      <w:tabs>
        <w:tab w:val="left" w:pos="720"/>
      </w:tabs>
      <w:wordWrap/>
      <w:autoSpaceDE/>
      <w:autoSpaceDN/>
      <w:spacing w:before="240" w:after="60" w:line="240" w:lineRule="auto"/>
      <w:ind w:left="720" w:hanging="720"/>
      <w:jc w:val="left"/>
      <w:outlineLvl w:val="1"/>
    </w:pPr>
    <w:rPr>
      <w:rFonts w:ascii="Arial" w:eastAsia="MS Mincho" w:hAnsi="Arial" w:cs="Arial"/>
      <w:b/>
      <w:bCs/>
      <w:iCs/>
      <w:kern w:val="0"/>
      <w:sz w:val="28"/>
      <w:szCs w:val="28"/>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BC229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BC2298"/>
    <w:rPr>
      <w:rFonts w:ascii="Arial" w:eastAsia="MS Mincho" w:hAnsi="Arial" w:cs="Times New Roman"/>
      <w:kern w:val="0"/>
      <w:szCs w:val="24"/>
      <w:lang w:val="en-GB" w:eastAsia="en-GB"/>
    </w:rPr>
  </w:style>
  <w:style w:type="paragraph" w:styleId="a3">
    <w:name w:val="Balloon Text"/>
    <w:basedOn w:val="a"/>
    <w:link w:val="Char"/>
    <w:uiPriority w:val="99"/>
    <w:semiHidden/>
    <w:unhideWhenUsed/>
    <w:rsid w:val="00BC229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BC2298"/>
    <w:rPr>
      <w:rFonts w:asciiTheme="majorHAnsi" w:eastAsiaTheme="majorEastAsia" w:hAnsiTheme="majorHAnsi" w:cstheme="majorBidi"/>
      <w:sz w:val="18"/>
      <w:szCs w:val="18"/>
    </w:rPr>
  </w:style>
  <w:style w:type="table" w:styleId="a4">
    <w:name w:val="Table Grid"/>
    <w:basedOn w:val="a1"/>
    <w:qFormat/>
    <w:rsid w:val="00A044B0"/>
    <w:pPr>
      <w:spacing w:after="0" w:line="240" w:lineRule="auto"/>
      <w:jc w:val="left"/>
    </w:pPr>
    <w:rPr>
      <w:rFonts w:ascii="맑은 고딕" w:eastAsia="맑은 고딕" w:hAnsi="맑은 고딕"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A94E26"/>
    <w:pPr>
      <w:ind w:leftChars="400" w:left="800"/>
    </w:pPr>
  </w:style>
  <w:style w:type="character" w:customStyle="1" w:styleId="2Char">
    <w:name w:val="제목 2 Char"/>
    <w:basedOn w:val="a0"/>
    <w:link w:val="2"/>
    <w:rsid w:val="0096156F"/>
    <w:rPr>
      <w:rFonts w:ascii="Arial" w:eastAsia="MS Mincho" w:hAnsi="Arial" w:cs="Arial"/>
      <w:b/>
      <w:bCs/>
      <w:iCs/>
      <w:kern w:val="0"/>
      <w:sz w:val="28"/>
      <w:szCs w:val="28"/>
      <w:lang w:val="en-GB" w:eastAsia="en-GB"/>
    </w:rPr>
  </w:style>
  <w:style w:type="paragraph" w:styleId="a6">
    <w:name w:val="header"/>
    <w:basedOn w:val="a"/>
    <w:link w:val="Char0"/>
    <w:uiPriority w:val="99"/>
    <w:unhideWhenUsed/>
    <w:rsid w:val="001C596E"/>
    <w:pPr>
      <w:tabs>
        <w:tab w:val="center" w:pos="4513"/>
        <w:tab w:val="right" w:pos="9026"/>
      </w:tabs>
      <w:snapToGrid w:val="0"/>
    </w:pPr>
  </w:style>
  <w:style w:type="character" w:customStyle="1" w:styleId="Char0">
    <w:name w:val="머리글 Char"/>
    <w:basedOn w:val="a0"/>
    <w:link w:val="a6"/>
    <w:uiPriority w:val="99"/>
    <w:rsid w:val="001C596E"/>
  </w:style>
  <w:style w:type="paragraph" w:styleId="a7">
    <w:name w:val="footer"/>
    <w:basedOn w:val="a"/>
    <w:link w:val="Char1"/>
    <w:uiPriority w:val="99"/>
    <w:unhideWhenUsed/>
    <w:rsid w:val="001C596E"/>
    <w:pPr>
      <w:tabs>
        <w:tab w:val="center" w:pos="4513"/>
        <w:tab w:val="right" w:pos="9026"/>
      </w:tabs>
      <w:snapToGrid w:val="0"/>
    </w:pPr>
  </w:style>
  <w:style w:type="character" w:customStyle="1" w:styleId="Char1">
    <w:name w:val="바닥글 Char"/>
    <w:basedOn w:val="a0"/>
    <w:link w:val="a7"/>
    <w:uiPriority w:val="99"/>
    <w:rsid w:val="001C596E"/>
  </w:style>
  <w:style w:type="character" w:styleId="a8">
    <w:name w:val="Hyperlink"/>
    <w:uiPriority w:val="99"/>
    <w:rsid w:val="009F08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1764</Words>
  <Characters>10059</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dc:creator>
  <cp:keywords/>
  <dc:description/>
  <cp:lastModifiedBy>Samsung (June)</cp:lastModifiedBy>
  <cp:revision>2</cp:revision>
  <cp:lastPrinted>2023-05-11T03:56:00Z</cp:lastPrinted>
  <dcterms:created xsi:type="dcterms:W3CDTF">2023-08-10T05:30:00Z</dcterms:created>
  <dcterms:modified xsi:type="dcterms:W3CDTF">2023-08-10T05:30:00Z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